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F96E87"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 xml:space="preserve">April 16, 2020 </w:t>
      </w:r>
      <w:r w:rsidR="00E200C3">
        <w:rPr>
          <w:b/>
          <w:sz w:val="18"/>
          <w:szCs w:val="18"/>
        </w:rPr>
        <w:t>– 6:30 pm</w:t>
      </w:r>
      <w:r w:rsidR="009141B9">
        <w:rPr>
          <w:b/>
          <w:sz w:val="18"/>
          <w:szCs w:val="18"/>
        </w:rPr>
        <w:tab/>
      </w:r>
      <w:r w:rsidR="009141B9">
        <w:rPr>
          <w:b/>
          <w:sz w:val="18"/>
          <w:szCs w:val="18"/>
        </w:rPr>
        <w:tab/>
      </w:r>
      <w:r w:rsidR="001E5DD9">
        <w:rPr>
          <w:b/>
          <w:sz w:val="18"/>
          <w:szCs w:val="18"/>
        </w:rPr>
        <w:t>Board Meeting</w:t>
      </w:r>
      <w:r w:rsidR="00C43986" w:rsidRPr="00F80C37">
        <w:rPr>
          <w:b/>
          <w:bCs/>
          <w:sz w:val="18"/>
          <w:szCs w:val="18"/>
        </w:rPr>
        <w:t xml:space="preserve">  </w:t>
      </w:r>
    </w:p>
    <w:p w:rsidR="0036037B" w:rsidRPr="00F80C37" w:rsidRDefault="00F96E87"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May 21</w:t>
      </w:r>
      <w:r w:rsidR="00EB2C17">
        <w:rPr>
          <w:b/>
          <w:sz w:val="18"/>
          <w:szCs w:val="18"/>
        </w:rPr>
        <w:t>, 20</w:t>
      </w:r>
      <w:r w:rsidR="006C68BE">
        <w:rPr>
          <w:b/>
          <w:sz w:val="18"/>
          <w:szCs w:val="18"/>
        </w:rPr>
        <w:t>20</w:t>
      </w:r>
      <w:r w:rsidR="006921BF">
        <w:rPr>
          <w:b/>
          <w:sz w:val="18"/>
          <w:szCs w:val="18"/>
        </w:rPr>
        <w:t xml:space="preserve"> – </w:t>
      </w:r>
      <w:r w:rsidR="00796831">
        <w:rPr>
          <w:b/>
          <w:sz w:val="18"/>
          <w:szCs w:val="18"/>
        </w:rPr>
        <w:t>6:30 pm</w:t>
      </w:r>
      <w:r w:rsidR="00CF1C2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146CFB" w:rsidP="005C18F1">
      <w:pPr>
        <w:rPr>
          <w:b/>
          <w:bCs/>
          <w:i/>
          <w:sz w:val="24"/>
          <w:szCs w:val="24"/>
        </w:rPr>
      </w:pPr>
      <w:r>
        <w:rPr>
          <w:b/>
          <w:bCs/>
          <w:i/>
          <w:sz w:val="24"/>
          <w:szCs w:val="24"/>
        </w:rPr>
        <w:t xml:space="preserve">Thursday, </w:t>
      </w:r>
      <w:r w:rsidR="00F96E87">
        <w:rPr>
          <w:b/>
          <w:bCs/>
          <w:i/>
          <w:sz w:val="24"/>
          <w:szCs w:val="24"/>
        </w:rPr>
        <w:t>March 26</w:t>
      </w:r>
      <w:r w:rsidR="00914104">
        <w:rPr>
          <w:b/>
          <w:bCs/>
          <w:i/>
          <w:sz w:val="24"/>
          <w:szCs w:val="24"/>
        </w:rPr>
        <w:t>, 2020</w:t>
      </w:r>
      <w:r w:rsidR="0033390A">
        <w:rPr>
          <w:b/>
          <w:bCs/>
          <w:i/>
          <w:sz w:val="24"/>
          <w:szCs w:val="24"/>
        </w:rPr>
        <w:t xml:space="preserve"> </w:t>
      </w:r>
      <w:r w:rsidR="005C18F1" w:rsidRPr="00E175B0">
        <w:rPr>
          <w:b/>
          <w:bCs/>
          <w:i/>
          <w:sz w:val="24"/>
          <w:szCs w:val="24"/>
        </w:rPr>
        <w:t xml:space="preserve">@ </w:t>
      </w:r>
      <w:r w:rsidR="00FB7AF5">
        <w:rPr>
          <w:b/>
          <w:bCs/>
          <w:i/>
          <w:sz w:val="24"/>
          <w:szCs w:val="24"/>
        </w:rPr>
        <w:t>6:</w:t>
      </w:r>
      <w:r w:rsidR="002C2D74">
        <w:rPr>
          <w:b/>
          <w:bCs/>
          <w:i/>
          <w:sz w:val="24"/>
          <w:szCs w:val="24"/>
        </w:rPr>
        <w:t>3</w:t>
      </w:r>
      <w:r w:rsidR="00FB7AF5">
        <w:rPr>
          <w:b/>
          <w:bCs/>
          <w:i/>
          <w:sz w:val="24"/>
          <w:szCs w:val="24"/>
        </w:rPr>
        <w:t>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proofErr w:type="gramStart"/>
      <w:r>
        <w:rPr>
          <w:rFonts w:ascii="Tahoma" w:hAnsi="Tahoma" w:cs="Tahoma"/>
          <w:color w:val="000000"/>
        </w:rPr>
        <w:tab/>
        <w:t xml:space="preserve">  </w:t>
      </w:r>
      <w:r w:rsidRPr="008277B1">
        <w:rPr>
          <w:rFonts w:ascii="Tahoma" w:hAnsi="Tahoma" w:cs="Tahoma"/>
          <w:color w:val="000000"/>
        </w:rPr>
        <w:t>_</w:t>
      </w:r>
      <w:proofErr w:type="gramEnd"/>
      <w:r w:rsidRPr="008277B1">
        <w:rPr>
          <w:rFonts w:ascii="Tahoma" w:hAnsi="Tahoma" w:cs="Tahoma"/>
          <w:color w:val="000000"/>
        </w:rPr>
        <w:t>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41471C" w:rsidP="00C822E7">
      <w:pPr>
        <w:pStyle w:val="NormalWeb"/>
        <w:rPr>
          <w:rFonts w:ascii="Tahoma" w:hAnsi="Tahoma" w:cs="Tahoma"/>
          <w:color w:val="000000"/>
        </w:rPr>
      </w:pPr>
      <w:r w:rsidRPr="008277B1">
        <w:rPr>
          <w:rFonts w:ascii="Tahoma" w:hAnsi="Tahoma" w:cs="Tahoma"/>
          <w:color w:val="000000"/>
        </w:rPr>
        <w:t>Chelsey Aylor, PreK–</w:t>
      </w:r>
      <w:r>
        <w:rPr>
          <w:rFonts w:ascii="Tahoma" w:hAnsi="Tahoma" w:cs="Tahoma"/>
          <w:color w:val="000000"/>
        </w:rPr>
        <w:t>12</w:t>
      </w:r>
      <w:r w:rsidRPr="008277B1">
        <w:rPr>
          <w:rFonts w:ascii="Tahoma" w:hAnsi="Tahoma" w:cs="Tahoma"/>
          <w:color w:val="000000"/>
        </w:rPr>
        <w:t xml:space="preserve"> Principal</w:t>
      </w:r>
      <w:r w:rsidR="00C822E7" w:rsidRPr="008277B1">
        <w:rPr>
          <w:rFonts w:ascii="Tahoma" w:hAnsi="Tahoma" w:cs="Tahoma"/>
          <w:color w:val="000000"/>
        </w:rPr>
        <w:tab/>
      </w:r>
      <w:r>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41471C" w:rsidP="00C822E7">
      <w:pPr>
        <w:pStyle w:val="NormalWeb"/>
        <w:rPr>
          <w:rFonts w:ascii="Tahoma" w:hAnsi="Tahoma" w:cs="Tahoma"/>
          <w:color w:val="000000"/>
        </w:rPr>
      </w:pPr>
      <w:r>
        <w:rPr>
          <w:rFonts w:ascii="Tahoma" w:hAnsi="Tahoma" w:cs="Tahoma"/>
          <w:color w:val="000000"/>
        </w:rPr>
        <w:t>Eric Talbot</w:t>
      </w:r>
      <w:r w:rsidR="00C822E7" w:rsidRPr="008277B1">
        <w:rPr>
          <w:rFonts w:ascii="Tahoma" w:hAnsi="Tahoma" w:cs="Tahoma"/>
          <w:color w:val="000000"/>
        </w:rPr>
        <w:t>, PreK–</w:t>
      </w:r>
      <w:r>
        <w:rPr>
          <w:rFonts w:ascii="Tahoma" w:hAnsi="Tahoma" w:cs="Tahoma"/>
          <w:color w:val="000000"/>
        </w:rPr>
        <w:t>12</w:t>
      </w:r>
      <w:r w:rsidR="00C822E7" w:rsidRPr="008277B1">
        <w:rPr>
          <w:rFonts w:ascii="Tahoma" w:hAnsi="Tahoma" w:cs="Tahoma"/>
          <w:color w:val="000000"/>
        </w:rPr>
        <w:t xml:space="preserve"> </w:t>
      </w:r>
      <w:r>
        <w:rPr>
          <w:rFonts w:ascii="Tahoma" w:hAnsi="Tahoma" w:cs="Tahoma"/>
          <w:color w:val="000000"/>
        </w:rPr>
        <w:t xml:space="preserve">Assistant </w:t>
      </w:r>
      <w:r w:rsidR="00C822E7" w:rsidRPr="008277B1">
        <w:rPr>
          <w:rFonts w:ascii="Tahoma" w:hAnsi="Tahoma" w:cs="Tahoma"/>
          <w:color w:val="000000"/>
        </w:rPr>
        <w:t>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Default="00BF6043" w:rsidP="00BB75FE">
      <w:pPr>
        <w:ind w:left="540"/>
        <w:rPr>
          <w:sz w:val="24"/>
          <w:szCs w:val="24"/>
        </w:rPr>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5A4CD3" w:rsidRDefault="005A4CD3" w:rsidP="00BB75FE">
      <w:pPr>
        <w:ind w:left="540"/>
      </w:pPr>
    </w:p>
    <w:p w:rsidR="00B87951" w:rsidRPr="00B87951" w:rsidRDefault="00B87951" w:rsidP="001C273D">
      <w:pPr>
        <w:ind w:left="1170" w:hanging="630"/>
        <w:rPr>
          <w:sz w:val="24"/>
          <w:szCs w:val="24"/>
        </w:rPr>
      </w:pPr>
      <w:r w:rsidRPr="00B87951">
        <w:rPr>
          <w:sz w:val="24"/>
          <w:szCs w:val="24"/>
        </w:rPr>
        <w:t>1.1</w:t>
      </w:r>
      <w:r w:rsidR="001C273D">
        <w:rPr>
          <w:b/>
          <w:sz w:val="24"/>
          <w:szCs w:val="24"/>
        </w:rPr>
        <w:tab/>
      </w:r>
      <w:r w:rsidRPr="00B87951">
        <w:rPr>
          <w:sz w:val="24"/>
          <w:szCs w:val="24"/>
        </w:rPr>
        <w:t xml:space="preserve">Electronic BOE Meeting </w:t>
      </w:r>
    </w:p>
    <w:p w:rsidR="00B87951" w:rsidRPr="00B87951" w:rsidRDefault="00B87951" w:rsidP="00B87951"/>
    <w:p w:rsidR="00B87951" w:rsidRPr="00B87951" w:rsidRDefault="00B87951" w:rsidP="00B87951">
      <w:pPr>
        <w:pStyle w:val="PlainText"/>
        <w:ind w:left="1440"/>
        <w:rPr>
          <w:rFonts w:ascii="Tahoma" w:hAnsi="Tahoma" w:cs="Tahoma"/>
        </w:rPr>
      </w:pPr>
      <w:r w:rsidRPr="00B87951">
        <w:rPr>
          <w:rFonts w:ascii="Tahoma" w:hAnsi="Tahoma" w:cs="Tahoma"/>
          <w:color w:val="444444"/>
          <w:sz w:val="24"/>
          <w:szCs w:val="24"/>
        </w:rPr>
        <w:t xml:space="preserve">Due to the Novel Coronavirus (COVID-19) Emergency and State and Federal bans on large meetings or gatherings and pursuant to Governor Cuomo’s Executive Order 220.1 issued on March 12, 2020 suspending the Open Meetings Law, the Fillmore School Board Meeting scheduled for March 26, 2020 will be held electronically via Zoom (online meeting host) instead of a meeting open for the public to attend in person. Members of the public may view the meeting via Zoom by clicking on the following link </w:t>
      </w:r>
      <w:hyperlink r:id="rId8" w:history="1">
        <w:r w:rsidRPr="00B87951">
          <w:rPr>
            <w:rStyle w:val="Hyperlink"/>
            <w:rFonts w:ascii="Tahoma" w:hAnsi="Tahoma" w:cs="Tahoma"/>
          </w:rPr>
          <w:t>https://E2CCB-GST.zoom.us/j/106968468</w:t>
        </w:r>
      </w:hyperlink>
      <w:r w:rsidRPr="00B87951">
        <w:rPr>
          <w:rFonts w:ascii="Tahoma" w:hAnsi="Tahoma" w:cs="Tahoma"/>
        </w:rPr>
        <w:t>.</w:t>
      </w:r>
    </w:p>
    <w:p w:rsidR="00B87951" w:rsidRDefault="00B87951" w:rsidP="00B87951">
      <w:pPr>
        <w:ind w:left="1440"/>
      </w:pPr>
      <w:r w:rsidRPr="00B87951">
        <w:rPr>
          <w:color w:val="444444"/>
          <w:sz w:val="24"/>
          <w:szCs w:val="24"/>
        </w:rPr>
        <w:t xml:space="preserve">Minutes of the Meeting will be transcribed and posted on the Fillmore CSD website at, </w:t>
      </w:r>
      <w:hyperlink r:id="rId9" w:history="1">
        <w:r w:rsidRPr="00B87951">
          <w:rPr>
            <w:rStyle w:val="Hyperlink"/>
          </w:rPr>
          <w:t>https://www.fillmorecsd.org/</w:t>
        </w:r>
      </w:hyperlink>
      <w:r w:rsidRPr="00B87951">
        <w:t>.</w:t>
      </w:r>
    </w:p>
    <w:p w:rsidR="00B87951" w:rsidRDefault="00B87951" w:rsidP="00B87951">
      <w:pPr>
        <w:ind w:left="1440"/>
        <w:rPr>
          <w:sz w:val="24"/>
          <w:szCs w:val="24"/>
        </w:rPr>
      </w:pPr>
    </w:p>
    <w:p w:rsidR="00B87951" w:rsidRPr="00277C4F" w:rsidRDefault="00B87951" w:rsidP="00B87951">
      <w:pPr>
        <w:pStyle w:val="PlainText"/>
        <w:ind w:left="2790"/>
        <w:rPr>
          <w:rFonts w:ascii="Tahoma" w:hAnsi="Tahoma" w:cs="Tahoma"/>
          <w:sz w:val="24"/>
          <w:szCs w:val="24"/>
        </w:rPr>
      </w:pPr>
      <w:r>
        <w:rPr>
          <w:sz w:val="24"/>
          <w:szCs w:val="24"/>
        </w:rPr>
        <w:tab/>
      </w:r>
      <w:r w:rsidRPr="00277C4F">
        <w:rPr>
          <w:rFonts w:ascii="Tahoma" w:hAnsi="Tahoma" w:cs="Tahoma"/>
          <w:sz w:val="24"/>
          <w:szCs w:val="24"/>
        </w:rPr>
        <w:t>Motion by __________</w:t>
      </w:r>
      <w:r w:rsidRPr="00277C4F">
        <w:rPr>
          <w:rFonts w:ascii="Tahoma" w:hAnsi="Tahoma" w:cs="Tahoma"/>
          <w:sz w:val="24"/>
          <w:szCs w:val="24"/>
        </w:rPr>
        <w:tab/>
        <w:t>Seconded by __________</w:t>
      </w:r>
    </w:p>
    <w:p w:rsidR="00B87951" w:rsidRPr="00277C4F" w:rsidRDefault="00B87951" w:rsidP="00B87951">
      <w:pPr>
        <w:pStyle w:val="PlainText"/>
        <w:ind w:left="2160"/>
        <w:rPr>
          <w:rFonts w:ascii="Tahoma" w:hAnsi="Tahoma" w:cs="Tahoma"/>
          <w:sz w:val="24"/>
          <w:szCs w:val="24"/>
        </w:rPr>
      </w:pPr>
    </w:p>
    <w:p w:rsidR="00B87951" w:rsidRPr="00B87951" w:rsidRDefault="00B87951" w:rsidP="00B87951">
      <w:pPr>
        <w:ind w:left="2070" w:firstLine="72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97FA0" w:rsidRPr="00FF5FAA" w:rsidRDefault="00B87951" w:rsidP="00B87951">
      <w:pPr>
        <w:ind w:left="1080" w:hanging="540"/>
        <w:rPr>
          <w:b/>
          <w:sz w:val="24"/>
          <w:szCs w:val="24"/>
        </w:rPr>
      </w:pPr>
      <w:r>
        <w:rPr>
          <w:b/>
          <w:sz w:val="24"/>
          <w:szCs w:val="24"/>
        </w:rPr>
        <w:tab/>
      </w:r>
      <w:r>
        <w:rPr>
          <w:b/>
          <w:sz w:val="24"/>
          <w:szCs w:val="24"/>
        </w:rPr>
        <w:tab/>
      </w:r>
    </w:p>
    <w:p w:rsidR="00292C16" w:rsidRPr="009C371D" w:rsidRDefault="0006443E" w:rsidP="00817BF7">
      <w:pPr>
        <w:numPr>
          <w:ilvl w:val="0"/>
          <w:numId w:val="1"/>
        </w:numPr>
        <w:tabs>
          <w:tab w:val="clear" w:pos="360"/>
          <w:tab w:val="num" w:pos="540"/>
        </w:tabs>
        <w:rPr>
          <w:b/>
          <w:sz w:val="24"/>
          <w:szCs w:val="24"/>
        </w:rPr>
      </w:pPr>
      <w:r w:rsidRPr="00A2497D">
        <w:rPr>
          <w:b/>
          <w:bCs/>
          <w:sz w:val="24"/>
          <w:szCs w:val="24"/>
        </w:rPr>
        <w:t>PROGRAMS/PRESENTATIONS</w:t>
      </w:r>
    </w:p>
    <w:p w:rsidR="00695E96" w:rsidRDefault="00695E96" w:rsidP="00436611">
      <w:pPr>
        <w:rPr>
          <w:bCs/>
          <w:sz w:val="24"/>
          <w:szCs w:val="24"/>
        </w:rPr>
      </w:pPr>
    </w:p>
    <w:p w:rsidR="00B22560" w:rsidRPr="00CE0AF1" w:rsidRDefault="00B22560" w:rsidP="00E7545B">
      <w:pPr>
        <w:rPr>
          <w:bCs/>
          <w:sz w:val="24"/>
          <w:szCs w:val="24"/>
        </w:rPr>
      </w:pPr>
      <w:r w:rsidRPr="00CE0AF1">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r w:rsidR="005B20F8">
        <w:rPr>
          <w:b/>
          <w:bCs/>
          <w:sz w:val="24"/>
          <w:szCs w:val="24"/>
        </w:rPr>
        <w:t>:</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4029DE">
        <w:rPr>
          <w:rFonts w:ascii="Tahoma" w:hAnsi="Tahoma" w:cs="Tahoma"/>
          <w:szCs w:val="24"/>
        </w:rPr>
        <w:t xml:space="preserve">Review </w:t>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w:t>
      </w:r>
      <w:r w:rsidR="00582CC9">
        <w:rPr>
          <w:rFonts w:ascii="Tahoma" w:hAnsi="Tahoma" w:cs="Tahoma"/>
          <w:szCs w:val="24"/>
          <w:u w:val="single"/>
        </w:rPr>
        <w:t>PK-12</w:t>
      </w:r>
      <w:r w:rsidR="0033390A" w:rsidRPr="00942D2D">
        <w:rPr>
          <w:rFonts w:ascii="Tahoma" w:hAnsi="Tahoma" w:cs="Tahoma"/>
          <w:szCs w:val="24"/>
          <w:u w:val="single"/>
        </w:rPr>
        <w:t xml:space="preserve"> Principal </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582CC9">
        <w:rPr>
          <w:rFonts w:ascii="Tahoma" w:hAnsi="Tahoma" w:cs="Tahoma"/>
          <w:szCs w:val="24"/>
          <w:u w:val="single"/>
        </w:rPr>
        <w:t>Talbot</w:t>
      </w:r>
      <w:r w:rsidR="008E752D">
        <w:rPr>
          <w:rFonts w:ascii="Tahoma" w:hAnsi="Tahoma" w:cs="Tahoma"/>
          <w:szCs w:val="24"/>
          <w:u w:val="single"/>
        </w:rPr>
        <w:t xml:space="preserve">, </w:t>
      </w:r>
      <w:r w:rsidR="00582CC9">
        <w:rPr>
          <w:rFonts w:ascii="Tahoma" w:hAnsi="Tahoma" w:cs="Tahoma"/>
          <w:szCs w:val="24"/>
          <w:u w:val="single"/>
        </w:rPr>
        <w:t>PK-12 Assistant</w:t>
      </w:r>
      <w:r w:rsidR="008E752D">
        <w:rPr>
          <w:rFonts w:ascii="Tahoma" w:hAnsi="Tahoma" w:cs="Tahoma"/>
          <w:szCs w:val="24"/>
          <w:u w:val="single"/>
        </w:rPr>
        <w:t xml:space="preserve"> Principal</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33390A" w:rsidRPr="00AC5EE3" w:rsidRDefault="0033390A" w:rsidP="0033390A">
      <w:pPr>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870B8B" w:rsidRDefault="00870B8B" w:rsidP="0033390A">
      <w:pPr>
        <w:ind w:left="540"/>
        <w:rPr>
          <w:sz w:val="24"/>
          <w:szCs w:val="24"/>
        </w:rPr>
      </w:pPr>
    </w:p>
    <w:p w:rsidR="0033390A" w:rsidRDefault="005669E6" w:rsidP="0033390A">
      <w:pPr>
        <w:ind w:left="540"/>
        <w:rPr>
          <w:sz w:val="24"/>
          <w:szCs w:val="24"/>
          <w:u w:val="single"/>
        </w:rPr>
      </w:pPr>
      <w:bookmarkStart w:id="0" w:name="_GoBack"/>
      <w:bookmarkEnd w:id="0"/>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870B8B" w:rsidRDefault="00870B8B" w:rsidP="0033390A">
      <w:pPr>
        <w:ind w:left="540"/>
        <w:rPr>
          <w:sz w:val="24"/>
          <w:szCs w:val="24"/>
          <w:u w:val="single"/>
        </w:rPr>
      </w:pPr>
    </w:p>
    <w:p w:rsidR="00A821FD" w:rsidRPr="00A821FD" w:rsidRDefault="00A821FD" w:rsidP="00A821FD">
      <w:pPr>
        <w:ind w:left="1080" w:hanging="540"/>
        <w:rPr>
          <w:sz w:val="24"/>
          <w:szCs w:val="24"/>
        </w:rPr>
      </w:pPr>
      <w:r w:rsidRPr="00A821FD">
        <w:rPr>
          <w:sz w:val="24"/>
          <w:szCs w:val="24"/>
        </w:rPr>
        <w:t>3.4</w:t>
      </w:r>
      <w:r w:rsidRPr="00A821FD">
        <w:rPr>
          <w:sz w:val="24"/>
          <w:szCs w:val="24"/>
        </w:rPr>
        <w:tab/>
      </w:r>
      <w:r w:rsidRPr="00A821FD">
        <w:rPr>
          <w:sz w:val="24"/>
          <w:szCs w:val="24"/>
          <w:u w:val="single"/>
        </w:rPr>
        <w:t>Board Dialog</w:t>
      </w:r>
    </w:p>
    <w:p w:rsidR="002F5050" w:rsidRPr="00033993" w:rsidRDefault="009141B9" w:rsidP="00033993">
      <w:pPr>
        <w:ind w:left="1170" w:hanging="540"/>
        <w:rPr>
          <w:sz w:val="24"/>
          <w:szCs w:val="24"/>
          <w:u w:val="single"/>
        </w:rPr>
      </w:pPr>
      <w:r>
        <w:rPr>
          <w:sz w:val="24"/>
          <w:szCs w:val="24"/>
        </w:rPr>
        <w:tab/>
      </w:r>
    </w:p>
    <w:p w:rsidR="00F86A3A" w:rsidRPr="009E2AAE" w:rsidRDefault="005669E6" w:rsidP="00F86A3A">
      <w:pPr>
        <w:tabs>
          <w:tab w:val="left" w:pos="540"/>
        </w:tabs>
        <w:rPr>
          <w:b/>
          <w:bCs/>
          <w:szCs w:val="24"/>
        </w:rPr>
      </w:pPr>
      <w:r>
        <w:rPr>
          <w:b/>
          <w:bCs/>
          <w:sz w:val="24"/>
          <w:szCs w:val="24"/>
        </w:rPr>
        <w:t>4</w:t>
      </w:r>
      <w:r w:rsidR="0062548D">
        <w:rPr>
          <w:b/>
          <w:bCs/>
          <w:sz w:val="24"/>
          <w:szCs w:val="24"/>
        </w:rPr>
        <w:t>.</w:t>
      </w:r>
      <w:r w:rsidR="0062548D">
        <w:rPr>
          <w:b/>
          <w:bCs/>
          <w:sz w:val="24"/>
          <w:szCs w:val="24"/>
        </w:rPr>
        <w:tab/>
      </w:r>
      <w:r w:rsidR="00F86A3A" w:rsidRPr="009E2AAE">
        <w:rPr>
          <w:b/>
          <w:bCs/>
          <w:sz w:val="24"/>
          <w:szCs w:val="24"/>
        </w:rPr>
        <w:t>BUSINESS/FINANCE:</w:t>
      </w:r>
    </w:p>
    <w:p w:rsidR="00F86A3A" w:rsidRPr="00277C4F" w:rsidRDefault="00F86A3A" w:rsidP="00F86A3A">
      <w:pPr>
        <w:rPr>
          <w:b/>
          <w:bCs/>
          <w:sz w:val="24"/>
          <w:szCs w:val="24"/>
        </w:rPr>
      </w:pPr>
    </w:p>
    <w:p w:rsidR="00F86A3A" w:rsidRDefault="00F86A3A" w:rsidP="00F86A3A">
      <w:pPr>
        <w:ind w:left="1080" w:hanging="540"/>
        <w:rPr>
          <w:bCs/>
          <w:sz w:val="24"/>
          <w:szCs w:val="24"/>
        </w:rPr>
      </w:pPr>
      <w:r>
        <w:rPr>
          <w:bCs/>
          <w:sz w:val="24"/>
          <w:szCs w:val="24"/>
        </w:rPr>
        <w:t>4</w:t>
      </w:r>
      <w:r w:rsidRPr="00277C4F">
        <w:rPr>
          <w:bCs/>
          <w:sz w:val="24"/>
          <w:szCs w:val="24"/>
        </w:rPr>
        <w:t>.1</w:t>
      </w:r>
      <w:r w:rsidRPr="00277C4F">
        <w:rPr>
          <w:bCs/>
          <w:sz w:val="24"/>
          <w:szCs w:val="24"/>
        </w:rPr>
        <w:tab/>
        <w:t>Business Administrator’s Report</w:t>
      </w:r>
    </w:p>
    <w:p w:rsidR="006F11E7" w:rsidRDefault="006F11E7" w:rsidP="00F86A3A">
      <w:pPr>
        <w:ind w:left="1080" w:hanging="540"/>
        <w:rPr>
          <w:bCs/>
          <w:sz w:val="24"/>
          <w:szCs w:val="24"/>
        </w:rPr>
      </w:pPr>
    </w:p>
    <w:p w:rsidR="00F86A3A" w:rsidRDefault="006F11E7" w:rsidP="004029DE">
      <w:pPr>
        <w:ind w:left="1080" w:hanging="540"/>
        <w:rPr>
          <w:bCs/>
          <w:sz w:val="24"/>
          <w:szCs w:val="24"/>
        </w:rPr>
      </w:pPr>
      <w:r>
        <w:rPr>
          <w:bCs/>
          <w:sz w:val="24"/>
          <w:szCs w:val="24"/>
        </w:rPr>
        <w:t>4.2</w:t>
      </w:r>
      <w:r>
        <w:rPr>
          <w:bCs/>
          <w:sz w:val="24"/>
          <w:szCs w:val="24"/>
        </w:rPr>
        <w:tab/>
      </w:r>
      <w:r w:rsidR="00B7222E" w:rsidRPr="00277C4F">
        <w:rPr>
          <w:bCs/>
          <w:sz w:val="24"/>
          <w:szCs w:val="24"/>
        </w:rPr>
        <w:t xml:space="preserve">The </w:t>
      </w:r>
      <w:r w:rsidR="00B7222E">
        <w:rPr>
          <w:bCs/>
          <w:sz w:val="24"/>
          <w:szCs w:val="24"/>
        </w:rPr>
        <w:t>Board of E</w:t>
      </w:r>
      <w:r w:rsidR="00B7222E" w:rsidRPr="00277C4F">
        <w:rPr>
          <w:bCs/>
          <w:sz w:val="24"/>
          <w:szCs w:val="24"/>
        </w:rPr>
        <w:t>ducation approves the T</w:t>
      </w:r>
      <w:r w:rsidR="00B7222E">
        <w:rPr>
          <w:bCs/>
          <w:sz w:val="24"/>
          <w:szCs w:val="24"/>
        </w:rPr>
        <w:t>reasurer’s Report</w:t>
      </w:r>
      <w:r w:rsidR="00F86A3A">
        <w:rPr>
          <w:bCs/>
          <w:sz w:val="24"/>
          <w:szCs w:val="24"/>
        </w:rPr>
        <w:t xml:space="preserve"> </w:t>
      </w:r>
    </w:p>
    <w:p w:rsidR="00F86A3A" w:rsidRDefault="00F86A3A" w:rsidP="00F86A3A">
      <w:pPr>
        <w:ind w:left="1080" w:hanging="540"/>
        <w:rPr>
          <w:bCs/>
          <w:sz w:val="24"/>
          <w:szCs w:val="24"/>
        </w:rPr>
      </w:pPr>
    </w:p>
    <w:p w:rsidR="00F86A3A" w:rsidRPr="00277C4F" w:rsidRDefault="00F86A3A" w:rsidP="00535295">
      <w:pPr>
        <w:pStyle w:val="PlainText"/>
        <w:ind w:left="279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F86A3A" w:rsidRPr="00277C4F" w:rsidRDefault="00F86A3A" w:rsidP="00F86A3A">
      <w:pPr>
        <w:pStyle w:val="PlainText"/>
        <w:ind w:left="2160"/>
        <w:rPr>
          <w:rFonts w:ascii="Tahoma" w:hAnsi="Tahoma" w:cs="Tahoma"/>
          <w:sz w:val="24"/>
          <w:szCs w:val="24"/>
        </w:rPr>
      </w:pPr>
    </w:p>
    <w:p w:rsidR="00F86A3A" w:rsidRDefault="00F86A3A" w:rsidP="00535295">
      <w:pPr>
        <w:ind w:left="2430" w:firstLine="360"/>
        <w:rPr>
          <w:bCs/>
          <w:sz w:val="24"/>
          <w:szCs w:val="24"/>
        </w:rPr>
      </w:pPr>
      <w:r w:rsidRPr="00277C4F">
        <w:rPr>
          <w:sz w:val="24"/>
          <w:szCs w:val="24"/>
        </w:rPr>
        <w:lastRenderedPageBreak/>
        <w:t>_____Aye    _____Nay    _____</w:t>
      </w:r>
      <w:proofErr w:type="gramStart"/>
      <w:r w:rsidRPr="00277C4F">
        <w:rPr>
          <w:sz w:val="24"/>
          <w:szCs w:val="24"/>
        </w:rPr>
        <w:t>Abstain  Accepted</w:t>
      </w:r>
      <w:proofErr w:type="gramEnd"/>
      <w:r w:rsidRPr="00277C4F">
        <w:rPr>
          <w:sz w:val="24"/>
          <w:szCs w:val="24"/>
        </w:rPr>
        <w:t>/Rejected</w:t>
      </w:r>
    </w:p>
    <w:p w:rsidR="00F86A3A" w:rsidRPr="00277C4F" w:rsidRDefault="00F86A3A" w:rsidP="00F86A3A">
      <w:pPr>
        <w:ind w:left="1080" w:hanging="540"/>
        <w:rPr>
          <w:bCs/>
          <w:sz w:val="24"/>
          <w:szCs w:val="24"/>
        </w:rPr>
      </w:pPr>
    </w:p>
    <w:p w:rsidR="004432C4" w:rsidRDefault="004432C4" w:rsidP="00502F6B">
      <w:pPr>
        <w:rPr>
          <w:b/>
          <w:sz w:val="24"/>
          <w:szCs w:val="24"/>
        </w:rPr>
      </w:pPr>
    </w:p>
    <w:p w:rsidR="002D5F7A" w:rsidRDefault="00082EF4" w:rsidP="00260723">
      <w:pPr>
        <w:ind w:left="540" w:hanging="540"/>
        <w:rPr>
          <w:b/>
          <w:sz w:val="24"/>
          <w:szCs w:val="24"/>
        </w:rPr>
      </w:pPr>
      <w:r>
        <w:rPr>
          <w:b/>
          <w:sz w:val="24"/>
          <w:szCs w:val="24"/>
        </w:rPr>
        <w:t>5</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082EF4" w:rsidP="00F365F5">
      <w:pPr>
        <w:ind w:left="540" w:hanging="540"/>
        <w:rPr>
          <w:b/>
          <w:bCs/>
          <w:sz w:val="24"/>
          <w:szCs w:val="24"/>
        </w:rPr>
      </w:pPr>
      <w:r>
        <w:rPr>
          <w:b/>
          <w:bCs/>
          <w:sz w:val="24"/>
          <w:szCs w:val="24"/>
        </w:rPr>
        <w:t>6</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082EF4" w:rsidP="00F365F5">
      <w:pPr>
        <w:tabs>
          <w:tab w:val="left" w:pos="1260"/>
          <w:tab w:val="left" w:pos="1530"/>
        </w:tabs>
        <w:spacing w:before="100" w:beforeAutospacing="1" w:after="100" w:afterAutospacing="1"/>
        <w:ind w:left="1260" w:hanging="720"/>
        <w:rPr>
          <w:sz w:val="24"/>
          <w:szCs w:val="24"/>
        </w:rPr>
      </w:pPr>
      <w:proofErr w:type="gramStart"/>
      <w:r>
        <w:rPr>
          <w:sz w:val="24"/>
          <w:szCs w:val="24"/>
        </w:rPr>
        <w:t>6</w:t>
      </w:r>
      <w:r w:rsidR="0004572B" w:rsidRPr="0004572B">
        <w:rPr>
          <w:sz w:val="24"/>
          <w:szCs w:val="24"/>
        </w:rPr>
        <w:t xml:space="preserve">.1  </w:t>
      </w:r>
      <w:r w:rsidR="0004572B">
        <w:rPr>
          <w:sz w:val="24"/>
          <w:szCs w:val="24"/>
        </w:rPr>
        <w:tab/>
      </w:r>
      <w:proofErr w:type="gramEnd"/>
      <w:r w:rsidR="0004572B" w:rsidRPr="0004572B">
        <w:rPr>
          <w:sz w:val="24"/>
          <w:szCs w:val="24"/>
        </w:rPr>
        <w:t>The Board of Education accepts and approves of: </w:t>
      </w:r>
    </w:p>
    <w:p w:rsidR="0004572B" w:rsidRPr="0004572B" w:rsidRDefault="00082EF4" w:rsidP="00F365F5">
      <w:pPr>
        <w:tabs>
          <w:tab w:val="left" w:pos="1350"/>
          <w:tab w:val="left" w:pos="1530"/>
        </w:tabs>
        <w:spacing w:before="100" w:beforeAutospacing="1" w:after="100" w:afterAutospacing="1"/>
        <w:ind w:left="1260" w:hanging="720"/>
        <w:rPr>
          <w:sz w:val="24"/>
          <w:szCs w:val="24"/>
        </w:rPr>
      </w:pPr>
      <w:r>
        <w:rPr>
          <w:sz w:val="24"/>
          <w:szCs w:val="24"/>
        </w:rPr>
        <w:t>6</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4029DE">
        <w:rPr>
          <w:sz w:val="24"/>
          <w:szCs w:val="24"/>
        </w:rPr>
        <w:t>February 27</w:t>
      </w:r>
      <w:r w:rsidR="00956935">
        <w:rPr>
          <w:sz w:val="24"/>
          <w:szCs w:val="24"/>
        </w:rPr>
        <w:t>, 2020</w:t>
      </w:r>
      <w:r w:rsidR="00FF53B9">
        <w:rPr>
          <w:sz w:val="24"/>
          <w:szCs w:val="24"/>
        </w:rPr>
        <w:t xml:space="preserve"> </w:t>
      </w:r>
      <w:r w:rsidR="0004572B" w:rsidRPr="0004572B">
        <w:rPr>
          <w:sz w:val="24"/>
          <w:szCs w:val="24"/>
        </w:rPr>
        <w:t>meeting.</w:t>
      </w:r>
    </w:p>
    <w:p w:rsidR="00CB5D75" w:rsidRDefault="00082EF4" w:rsidP="00225CCD">
      <w:pPr>
        <w:tabs>
          <w:tab w:val="left" w:pos="1260"/>
        </w:tabs>
        <w:spacing w:before="100" w:beforeAutospacing="1" w:after="100" w:afterAutospacing="1"/>
        <w:ind w:left="1260" w:hanging="720"/>
        <w:contextualSpacing/>
        <w:rPr>
          <w:sz w:val="24"/>
          <w:szCs w:val="24"/>
        </w:rPr>
      </w:pPr>
      <w:proofErr w:type="gramStart"/>
      <w:r>
        <w:rPr>
          <w:sz w:val="24"/>
          <w:szCs w:val="24"/>
        </w:rPr>
        <w:t>6</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4029DE">
        <w:rPr>
          <w:sz w:val="24"/>
          <w:szCs w:val="24"/>
        </w:rPr>
        <w:t>February 28</w:t>
      </w:r>
      <w:r w:rsidR="00F45877">
        <w:rPr>
          <w:sz w:val="24"/>
          <w:szCs w:val="24"/>
        </w:rPr>
        <w:t>, 20</w:t>
      </w:r>
      <w:r w:rsidR="00956935">
        <w:rPr>
          <w:sz w:val="24"/>
          <w:szCs w:val="24"/>
        </w:rPr>
        <w:t>20</w:t>
      </w:r>
      <w:r w:rsidR="0004572B" w:rsidRPr="0004572B">
        <w:rPr>
          <w:sz w:val="24"/>
          <w:szCs w:val="24"/>
        </w:rPr>
        <w:t xml:space="preserve"> to </w:t>
      </w:r>
      <w:r w:rsidR="004029DE">
        <w:rPr>
          <w:sz w:val="24"/>
          <w:szCs w:val="24"/>
        </w:rPr>
        <w:t>March 26</w:t>
      </w:r>
      <w:r w:rsidR="00F45877">
        <w:rPr>
          <w:sz w:val="24"/>
          <w:szCs w:val="24"/>
        </w:rPr>
        <w:t>, 2020</w:t>
      </w:r>
      <w:r w:rsidR="0004572B" w:rsidRPr="0004572B">
        <w:rPr>
          <w:sz w:val="24"/>
          <w:szCs w:val="24"/>
        </w:rPr>
        <w:t>, the BOE hereby approves said recommendations.</w:t>
      </w:r>
    </w:p>
    <w:p w:rsidR="00CB5D75" w:rsidRPr="00F35E76" w:rsidRDefault="00CB5D75" w:rsidP="004029DE">
      <w:pPr>
        <w:tabs>
          <w:tab w:val="left" w:pos="1260"/>
        </w:tabs>
        <w:spacing w:before="100" w:beforeAutospacing="1" w:after="100" w:afterAutospacing="1"/>
        <w:contextualSpacing/>
        <w:rPr>
          <w:sz w:val="24"/>
          <w:szCs w:val="24"/>
        </w:rPr>
      </w:pPr>
    </w:p>
    <w:p w:rsidR="00773530" w:rsidRDefault="00082EF4" w:rsidP="00773530">
      <w:pPr>
        <w:ind w:left="1260" w:hanging="720"/>
        <w:jc w:val="both"/>
        <w:rPr>
          <w:sz w:val="24"/>
          <w:szCs w:val="24"/>
        </w:rPr>
      </w:pPr>
      <w:r>
        <w:rPr>
          <w:sz w:val="24"/>
          <w:szCs w:val="24"/>
        </w:rPr>
        <w:t>6</w:t>
      </w:r>
      <w:r w:rsidR="00CB5D75">
        <w:rPr>
          <w:sz w:val="24"/>
          <w:szCs w:val="24"/>
        </w:rPr>
        <w:t>.1.</w:t>
      </w:r>
      <w:r w:rsidR="004029DE">
        <w:rPr>
          <w:sz w:val="24"/>
          <w:szCs w:val="24"/>
        </w:rPr>
        <w:t>3</w:t>
      </w:r>
      <w:r w:rsidR="00CB5D75">
        <w:rPr>
          <w:sz w:val="24"/>
          <w:szCs w:val="24"/>
        </w:rPr>
        <w:tab/>
      </w:r>
      <w:r w:rsidR="00773530" w:rsidRPr="0004572B">
        <w:rPr>
          <w:sz w:val="24"/>
          <w:szCs w:val="24"/>
        </w:rPr>
        <w:t>The Board of Education moves to add addendum</w:t>
      </w:r>
      <w:r w:rsidR="00773530">
        <w:rPr>
          <w:sz w:val="24"/>
          <w:szCs w:val="24"/>
        </w:rPr>
        <w:t>(</w:t>
      </w:r>
      <w:proofErr w:type="gramStart"/>
      <w:r w:rsidR="00773530">
        <w:rPr>
          <w:sz w:val="24"/>
          <w:szCs w:val="24"/>
        </w:rPr>
        <w:t>s)</w:t>
      </w:r>
      <w:r w:rsidR="00310C5C">
        <w:rPr>
          <w:sz w:val="24"/>
          <w:szCs w:val="24"/>
        </w:rPr>
        <w:t xml:space="preserve"> </w:t>
      </w:r>
      <w:r w:rsidR="008203F5">
        <w:rPr>
          <w:sz w:val="24"/>
          <w:szCs w:val="24"/>
        </w:rPr>
        <w:t xml:space="preserve">  </w:t>
      </w:r>
      <w:proofErr w:type="gramEnd"/>
      <w:r w:rsidR="008203F5">
        <w:rPr>
          <w:sz w:val="24"/>
          <w:szCs w:val="24"/>
        </w:rPr>
        <w:t xml:space="preserve">     </w:t>
      </w:r>
      <w:r w:rsidR="00773530">
        <w:rPr>
          <w:sz w:val="24"/>
          <w:szCs w:val="24"/>
        </w:rPr>
        <w:t xml:space="preserve">to this meeting </w:t>
      </w:r>
      <w:r w:rsidR="00773530" w:rsidRPr="0004572B">
        <w:rPr>
          <w:sz w:val="24"/>
          <w:szCs w:val="24"/>
        </w:rPr>
        <w:t>agenda.</w:t>
      </w:r>
    </w:p>
    <w:p w:rsidR="00310C5C" w:rsidRDefault="00310C5C" w:rsidP="00773530">
      <w:pPr>
        <w:ind w:left="1260" w:hanging="720"/>
        <w:jc w:val="both"/>
        <w:rPr>
          <w:sz w:val="24"/>
          <w:szCs w:val="24"/>
        </w:rPr>
      </w:pPr>
    </w:p>
    <w:p w:rsidR="00310C5C" w:rsidRPr="00FB7AF5" w:rsidRDefault="00310C5C" w:rsidP="00773530">
      <w:pPr>
        <w:ind w:left="1260" w:hanging="720"/>
        <w:jc w:val="both"/>
        <w:rPr>
          <w:sz w:val="24"/>
          <w:szCs w:val="24"/>
        </w:rPr>
      </w:pPr>
    </w:p>
    <w:p w:rsidR="00D935E4" w:rsidRDefault="00D935E4" w:rsidP="00310C5C">
      <w:pPr>
        <w:pStyle w:val="PlainText"/>
        <w:rPr>
          <w:rFonts w:ascii="Tahoma" w:hAnsi="Tahoma" w:cs="Tahoma"/>
          <w:sz w:val="24"/>
          <w:szCs w:val="24"/>
        </w:rPr>
      </w:pPr>
    </w:p>
    <w:p w:rsidR="00406E96" w:rsidRPr="00277C4F" w:rsidRDefault="00406E96" w:rsidP="00535295">
      <w:pPr>
        <w:pStyle w:val="PlainText"/>
        <w:ind w:left="270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535295">
      <w:pPr>
        <w:tabs>
          <w:tab w:val="left" w:pos="1440"/>
          <w:tab w:val="left" w:pos="1530"/>
        </w:tabs>
        <w:spacing w:before="100" w:beforeAutospacing="1" w:after="100" w:afterAutospacing="1"/>
        <w:ind w:left="270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Pr="00D7582D" w:rsidRDefault="00082EF4" w:rsidP="00D7582D">
      <w:pPr>
        <w:tabs>
          <w:tab w:val="left" w:pos="7020"/>
        </w:tabs>
        <w:ind w:left="540" w:hanging="540"/>
        <w:rPr>
          <w:b/>
          <w:bCs/>
          <w:sz w:val="24"/>
          <w:szCs w:val="24"/>
        </w:rPr>
      </w:pPr>
      <w:r>
        <w:rPr>
          <w:b/>
          <w:bCs/>
          <w:sz w:val="24"/>
          <w:szCs w:val="24"/>
        </w:rPr>
        <w:t>7</w:t>
      </w:r>
      <w:r w:rsidR="007A4C45">
        <w:rPr>
          <w:b/>
          <w:bCs/>
          <w:sz w:val="24"/>
          <w:szCs w:val="24"/>
        </w:rPr>
        <w:t xml:space="preserve">.  </w:t>
      </w:r>
      <w:r w:rsidR="009D0CE4">
        <w:rPr>
          <w:b/>
          <w:bCs/>
          <w:sz w:val="24"/>
          <w:szCs w:val="24"/>
        </w:rPr>
        <w:tab/>
      </w:r>
      <w:r w:rsidR="005C18F1" w:rsidRPr="00277C4F">
        <w:rPr>
          <w:b/>
          <w:bCs/>
          <w:sz w:val="24"/>
          <w:szCs w:val="24"/>
        </w:rPr>
        <w:t>OLD BUSINESS</w:t>
      </w:r>
    </w:p>
    <w:p w:rsidR="000F35B0" w:rsidRPr="00277C4F" w:rsidRDefault="000F35B0" w:rsidP="005C18F1">
      <w:pPr>
        <w:tabs>
          <w:tab w:val="left" w:pos="7020"/>
        </w:tabs>
        <w:rPr>
          <w:b/>
          <w:sz w:val="24"/>
          <w:szCs w:val="24"/>
        </w:rPr>
      </w:pPr>
    </w:p>
    <w:p w:rsidR="00B4534E" w:rsidRDefault="00082EF4" w:rsidP="00375A24">
      <w:pPr>
        <w:ind w:left="540" w:hanging="540"/>
        <w:rPr>
          <w:b/>
          <w:bCs/>
          <w:sz w:val="24"/>
          <w:szCs w:val="24"/>
        </w:rPr>
      </w:pPr>
      <w:r>
        <w:rPr>
          <w:b/>
          <w:bCs/>
          <w:sz w:val="24"/>
          <w:szCs w:val="24"/>
        </w:rPr>
        <w:t>8</w:t>
      </w:r>
      <w:r w:rsidR="00FE3070">
        <w:rPr>
          <w:b/>
          <w:bCs/>
          <w:sz w:val="24"/>
          <w:szCs w:val="24"/>
        </w:rPr>
        <w:t xml:space="preserve">.  </w:t>
      </w:r>
      <w:r w:rsidR="0083371D">
        <w:rPr>
          <w:b/>
          <w:bCs/>
          <w:sz w:val="24"/>
          <w:szCs w:val="24"/>
        </w:rPr>
        <w:tab/>
      </w:r>
      <w:r w:rsidR="005F26C8" w:rsidRPr="007A4C45">
        <w:rPr>
          <w:b/>
          <w:bCs/>
          <w:sz w:val="24"/>
          <w:szCs w:val="24"/>
        </w:rPr>
        <w:t>NEW BUSINESS</w:t>
      </w:r>
    </w:p>
    <w:p w:rsidR="0033077A" w:rsidRDefault="0033077A" w:rsidP="00375A24">
      <w:pPr>
        <w:ind w:left="540" w:hanging="540"/>
        <w:rPr>
          <w:b/>
          <w:bCs/>
          <w:sz w:val="24"/>
          <w:szCs w:val="24"/>
        </w:rPr>
      </w:pPr>
    </w:p>
    <w:p w:rsidR="009E7AA7" w:rsidRPr="009E7AA7" w:rsidRDefault="00082EF4" w:rsidP="00473F26">
      <w:pPr>
        <w:ind w:left="540"/>
        <w:jc w:val="both"/>
        <w:rPr>
          <w:b/>
          <w:bCs/>
          <w:sz w:val="24"/>
          <w:szCs w:val="24"/>
        </w:rPr>
      </w:pPr>
      <w:r>
        <w:rPr>
          <w:bCs/>
          <w:sz w:val="24"/>
          <w:szCs w:val="24"/>
        </w:rPr>
        <w:t>8</w:t>
      </w:r>
      <w:r w:rsidR="0033077A" w:rsidRPr="00924892">
        <w:rPr>
          <w:bCs/>
          <w:sz w:val="24"/>
          <w:szCs w:val="24"/>
        </w:rPr>
        <w:t>.1</w:t>
      </w:r>
      <w:r w:rsidR="0033077A" w:rsidRPr="00B52D35">
        <w:rPr>
          <w:bCs/>
          <w:szCs w:val="24"/>
        </w:rPr>
        <w:tab/>
      </w:r>
      <w:r w:rsidR="009E7AA7" w:rsidRPr="009E7AA7">
        <w:rPr>
          <w:sz w:val="24"/>
          <w:szCs w:val="24"/>
        </w:rPr>
        <w:t xml:space="preserve">On motion of </w:t>
      </w:r>
      <w:r w:rsidR="009E7AA7" w:rsidRPr="009E7AA7">
        <w:rPr>
          <w:sz w:val="24"/>
          <w:szCs w:val="24"/>
          <w:u w:val="single"/>
        </w:rPr>
        <w:t xml:space="preserve">                           </w:t>
      </w:r>
      <w:r w:rsidR="009E7AA7" w:rsidRPr="009E7AA7">
        <w:rPr>
          <w:sz w:val="24"/>
          <w:szCs w:val="24"/>
        </w:rPr>
        <w:t xml:space="preserve"> and seconded by </w:t>
      </w:r>
      <w:r w:rsidR="009E7AA7" w:rsidRPr="009E7AA7">
        <w:rPr>
          <w:sz w:val="24"/>
          <w:szCs w:val="24"/>
          <w:u w:val="single"/>
        </w:rPr>
        <w:t>                               </w:t>
      </w:r>
      <w:proofErr w:type="gramStart"/>
      <w:r w:rsidR="009E7AA7" w:rsidRPr="009E7AA7">
        <w:rPr>
          <w:sz w:val="24"/>
          <w:szCs w:val="24"/>
          <w:u w:val="single"/>
        </w:rPr>
        <w:t xml:space="preserve">  </w:t>
      </w:r>
      <w:r w:rsidR="009E7AA7" w:rsidRPr="009E7AA7">
        <w:rPr>
          <w:sz w:val="24"/>
          <w:szCs w:val="24"/>
        </w:rPr>
        <w:t>,</w:t>
      </w:r>
      <w:proofErr w:type="gramEnd"/>
      <w:r w:rsidR="009E7AA7" w:rsidRPr="009E7AA7">
        <w:rPr>
          <w:sz w:val="24"/>
          <w:szCs w:val="24"/>
        </w:rPr>
        <w:t xml:space="preserve"> the Board of Education hereby approves the terms of the Memorandum of Agreement between the Fillmore School District and the Fillmore Teachers’ Association which provides for supplemental terms and conditions of employment due to the Covid-19 pandemic and the necessity of maintaining District operations during the time period from March 16, 2020 until midnight on March 31, 2020.  </w:t>
      </w:r>
      <w:bookmarkStart w:id="1" w:name="_Hlk36050007"/>
      <w:r w:rsidR="009E7AA7" w:rsidRPr="009E7AA7">
        <w:rPr>
          <w:sz w:val="24"/>
          <w:szCs w:val="24"/>
        </w:rPr>
        <w:t xml:space="preserve">The Board further resolves, given the ongoing impact of the COVID-19 pandemic on our District and school community, that upon notice to the Board President, the Superintendent will have the authority to extend the MOA and make necessary amendments to the MOA in accordance with future Executive Orders from the New York State Governor, State Education Department Regulations, County Health Department Declarations, and Federal and State Law.  In no case, however, may this Memorandum of Agreement extend beyond midnight on June 27, 2020, without subsequent Board approval.  </w:t>
      </w:r>
    </w:p>
    <w:bookmarkEnd w:id="1"/>
    <w:p w:rsidR="009E7AA7" w:rsidRDefault="009E7AA7"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Cs w:val="24"/>
        </w:rPr>
      </w:pPr>
    </w:p>
    <w:p w:rsidR="00473F26" w:rsidRPr="00063BE9" w:rsidRDefault="00473F26" w:rsidP="00473F26">
      <w:pPr>
        <w:ind w:left="540"/>
        <w:jc w:val="both"/>
        <w:rPr>
          <w:b/>
          <w:bCs/>
          <w:sz w:val="24"/>
          <w:szCs w:val="24"/>
        </w:rPr>
      </w:pPr>
      <w:r>
        <w:rPr>
          <w:bCs/>
          <w:sz w:val="24"/>
          <w:szCs w:val="24"/>
        </w:rPr>
        <w:t>8.2</w:t>
      </w:r>
      <w:r>
        <w:rPr>
          <w:bCs/>
          <w:sz w:val="24"/>
          <w:szCs w:val="24"/>
        </w:rPr>
        <w:tab/>
      </w:r>
      <w:r w:rsidRPr="00473F26">
        <w:rPr>
          <w:sz w:val="24"/>
          <w:szCs w:val="24"/>
        </w:rPr>
        <w:t xml:space="preserve">On motion of </w:t>
      </w:r>
      <w:r w:rsidRPr="00473F26">
        <w:rPr>
          <w:sz w:val="24"/>
          <w:szCs w:val="24"/>
          <w:u w:val="single"/>
        </w:rPr>
        <w:t xml:space="preserve">                           </w:t>
      </w:r>
      <w:r w:rsidRPr="00473F26">
        <w:rPr>
          <w:sz w:val="24"/>
          <w:szCs w:val="24"/>
        </w:rPr>
        <w:t xml:space="preserve"> and seconded by </w:t>
      </w:r>
      <w:r w:rsidRPr="00473F26">
        <w:rPr>
          <w:sz w:val="24"/>
          <w:szCs w:val="24"/>
          <w:u w:val="single"/>
        </w:rPr>
        <w:t>                            </w:t>
      </w:r>
      <w:proofErr w:type="gramStart"/>
      <w:r w:rsidRPr="00473F26">
        <w:rPr>
          <w:sz w:val="24"/>
          <w:szCs w:val="24"/>
          <w:u w:val="single"/>
        </w:rPr>
        <w:t>  </w:t>
      </w:r>
      <w:r w:rsidRPr="00473F26">
        <w:rPr>
          <w:sz w:val="24"/>
          <w:szCs w:val="24"/>
        </w:rPr>
        <w:t>,</w:t>
      </w:r>
      <w:proofErr w:type="gramEnd"/>
      <w:r w:rsidRPr="00473F26">
        <w:rPr>
          <w:sz w:val="24"/>
          <w:szCs w:val="24"/>
        </w:rPr>
        <w:t xml:space="preserve"> the Board of </w:t>
      </w:r>
      <w:r>
        <w:rPr>
          <w:sz w:val="24"/>
          <w:szCs w:val="24"/>
        </w:rPr>
        <w:t xml:space="preserve">  </w:t>
      </w:r>
      <w:r w:rsidRPr="00473F26">
        <w:rPr>
          <w:sz w:val="24"/>
          <w:szCs w:val="24"/>
        </w:rPr>
        <w:t xml:space="preserve">Education hereby approves the terms of the Memorandum of Agreement between the Fillmore Central School District and the Fillmore CSEA Unit which provides for supplemental terms and conditions of employment due to the Covid-19 pandemic and the necessity of maintaining District operations during the time period from March 18, 2020 until midnight on April 1, 2020.  The Board further resolves, given the ongoing impact of the COVID-19 pandemic on our District and school community, that upon notice to the Board President, the Superintendent will have the authority to extend the MOA and make necessary amendments to the MOA in accordance with future </w:t>
      </w:r>
      <w:r w:rsidRPr="00473F26">
        <w:rPr>
          <w:sz w:val="24"/>
          <w:szCs w:val="24"/>
        </w:rPr>
        <w:lastRenderedPageBreak/>
        <w:t>Executive Orders from the New York State Governor, State Education Department Regulations, County Health Department Declarations, and Federal and State Law.  In no case, however, may this Memorandum of Agreement extend beyond midnight on June 27, 2020, without subsequent Board approval.</w:t>
      </w:r>
      <w:r w:rsidRPr="00063BE9">
        <w:rPr>
          <w:sz w:val="24"/>
          <w:szCs w:val="24"/>
        </w:rPr>
        <w:t xml:space="preserve">  </w:t>
      </w:r>
    </w:p>
    <w:p w:rsidR="00473F26" w:rsidRDefault="00473F26"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A82A43" w:rsidRPr="00A82A43" w:rsidRDefault="00473F26" w:rsidP="00A82A43">
      <w:pPr>
        <w:rPr>
          <w:sz w:val="24"/>
          <w:szCs w:val="24"/>
        </w:rPr>
      </w:pPr>
      <w:r>
        <w:rPr>
          <w:bCs/>
          <w:sz w:val="24"/>
          <w:szCs w:val="24"/>
        </w:rPr>
        <w:tab/>
        <w:t>8.3</w:t>
      </w:r>
      <w:r w:rsidR="00A82A43">
        <w:rPr>
          <w:bCs/>
          <w:sz w:val="24"/>
          <w:szCs w:val="24"/>
        </w:rPr>
        <w:tab/>
      </w:r>
      <w:r w:rsidR="00A82A43" w:rsidRPr="00A82A43">
        <w:rPr>
          <w:sz w:val="24"/>
          <w:szCs w:val="24"/>
          <w:u w:val="single"/>
        </w:rPr>
        <w:t>Remote Work for Instructional Staff</w:t>
      </w:r>
      <w:r w:rsidR="00A82A43" w:rsidRPr="00A82A43">
        <w:rPr>
          <w:sz w:val="24"/>
          <w:szCs w:val="24"/>
        </w:rPr>
        <w:t>:</w:t>
      </w:r>
    </w:p>
    <w:p w:rsidR="00A82A43" w:rsidRPr="00A82A43" w:rsidRDefault="00A82A43" w:rsidP="00A82A43">
      <w:pPr>
        <w:ind w:left="720"/>
        <w:rPr>
          <w:sz w:val="24"/>
          <w:szCs w:val="24"/>
        </w:rPr>
      </w:pPr>
      <w:r w:rsidRPr="00A82A43">
        <w:rPr>
          <w:sz w:val="24"/>
          <w:szCs w:val="24"/>
        </w:rPr>
        <w:t xml:space="preserve">Upon the recommendation of Superintendent and on motion of ____________ and seconded by _____________, due to the unique and unprecedented circumstances arising from the COVID-19 pandemic, including the Declaration of States of Emergency and mandatory closing of school buildings, the Board of Education hereby approves that the District’s instructional staff who hold titles subject to the Fillmore Faculty Association </w:t>
      </w:r>
      <w:proofErr w:type="spellStart"/>
      <w:r w:rsidRPr="00A82A43">
        <w:rPr>
          <w:sz w:val="24"/>
          <w:szCs w:val="24"/>
        </w:rPr>
        <w:t>Association</w:t>
      </w:r>
      <w:proofErr w:type="spellEnd"/>
      <w:r w:rsidRPr="00A82A43">
        <w:rPr>
          <w:sz w:val="24"/>
          <w:szCs w:val="24"/>
        </w:rPr>
        <w:t xml:space="preserve"> Collective Bargaining Agreement may deliver services and perform work from a remote location, </w:t>
      </w:r>
      <w:r w:rsidRPr="00A82A43">
        <w:rPr>
          <w:i/>
          <w:sz w:val="24"/>
          <w:szCs w:val="24"/>
        </w:rPr>
        <w:t>that is approved by the Superintendent or his designee</w:t>
      </w:r>
      <w:r w:rsidRPr="00A82A43">
        <w:rPr>
          <w:sz w:val="24"/>
          <w:szCs w:val="24"/>
        </w:rPr>
        <w:t xml:space="preserve">, during their regular work hours.  In this regard, such staff will remain “on call” for immediate direction during their work hours, and such staff will provide contact information (including phone number and email address if internet access if available) at which the District can reach them during this time.  </w:t>
      </w:r>
    </w:p>
    <w:p w:rsidR="00A82A43" w:rsidRDefault="00473F26"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r>
        <w:rPr>
          <w:bCs/>
          <w:sz w:val="24"/>
          <w:szCs w:val="24"/>
        </w:rPr>
        <w:tab/>
      </w:r>
    </w:p>
    <w:p w:rsidR="00A82A43"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A82A43" w:rsidRPr="00A82A43" w:rsidRDefault="00A82A43" w:rsidP="00A82A43">
      <w:pPr>
        <w:rPr>
          <w:sz w:val="24"/>
          <w:szCs w:val="24"/>
        </w:rPr>
      </w:pPr>
      <w:r>
        <w:rPr>
          <w:bCs/>
          <w:sz w:val="24"/>
          <w:szCs w:val="24"/>
        </w:rPr>
        <w:tab/>
        <w:t>8.4</w:t>
      </w:r>
      <w:r>
        <w:rPr>
          <w:bCs/>
          <w:sz w:val="24"/>
          <w:szCs w:val="24"/>
        </w:rPr>
        <w:tab/>
      </w:r>
      <w:r w:rsidRPr="00A82A43">
        <w:rPr>
          <w:sz w:val="24"/>
          <w:szCs w:val="24"/>
          <w:u w:val="single"/>
        </w:rPr>
        <w:t>Remote Work for Support Staff</w:t>
      </w:r>
      <w:r w:rsidRPr="00A82A43">
        <w:rPr>
          <w:sz w:val="24"/>
          <w:szCs w:val="24"/>
        </w:rPr>
        <w:t>:</w:t>
      </w:r>
    </w:p>
    <w:p w:rsidR="00A82A43" w:rsidRPr="00A82A43" w:rsidRDefault="00A82A43" w:rsidP="00A82A43">
      <w:pPr>
        <w:ind w:left="720"/>
        <w:rPr>
          <w:sz w:val="24"/>
          <w:szCs w:val="24"/>
        </w:rPr>
      </w:pPr>
      <w:r w:rsidRPr="00A82A43">
        <w:rPr>
          <w:sz w:val="24"/>
          <w:szCs w:val="24"/>
        </w:rPr>
        <w:t xml:space="preserve">Upon the recommendation of Superintendent and on motion of ____________ and seconded by _____________, due to the unique and unprecedented circumstances arising from the COVID-19 pandemic, including the Declaration of States of Emergency and mandatory closing of school buildings, the Board of Education hereby approves that the District’s staff who hold titles subject to the CSEA Association Collective Bargaining Agreement may deliver services and perform work from a remote location, </w:t>
      </w:r>
      <w:r w:rsidRPr="00A82A43">
        <w:rPr>
          <w:i/>
          <w:sz w:val="24"/>
          <w:szCs w:val="24"/>
        </w:rPr>
        <w:t>that is approved by the Superintendent or his designee</w:t>
      </w:r>
      <w:r w:rsidRPr="00A82A43">
        <w:rPr>
          <w:sz w:val="24"/>
          <w:szCs w:val="24"/>
        </w:rPr>
        <w:t xml:space="preserve">, during their regular work hours.  In this regard, such staff will remain “on call” for immediate direction during their work hours, and such staff will provide contact information (including phone number and email address if internet access if available) at which the District can reach them during this time.  </w:t>
      </w:r>
    </w:p>
    <w:p w:rsidR="00A82A43"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A82A43" w:rsidRPr="00A523AF" w:rsidRDefault="00A82A43" w:rsidP="00A82A43">
      <w:pPr>
        <w:rPr>
          <w:sz w:val="24"/>
          <w:szCs w:val="24"/>
          <w:u w:val="single"/>
        </w:rPr>
      </w:pPr>
      <w:r>
        <w:rPr>
          <w:bCs/>
          <w:sz w:val="24"/>
          <w:szCs w:val="24"/>
        </w:rPr>
        <w:tab/>
        <w:t>8.5</w:t>
      </w:r>
      <w:r>
        <w:rPr>
          <w:bCs/>
          <w:sz w:val="24"/>
          <w:szCs w:val="24"/>
        </w:rPr>
        <w:tab/>
      </w:r>
      <w:r w:rsidRPr="00A523AF">
        <w:rPr>
          <w:sz w:val="24"/>
          <w:szCs w:val="24"/>
          <w:u w:val="single"/>
        </w:rPr>
        <w:t>Remote Work for the Confidential/Managerial Employees</w:t>
      </w:r>
    </w:p>
    <w:p w:rsidR="00A82A43" w:rsidRPr="00A523AF" w:rsidRDefault="00A82A43" w:rsidP="00A82A43">
      <w:pPr>
        <w:ind w:left="720"/>
        <w:rPr>
          <w:sz w:val="24"/>
          <w:szCs w:val="24"/>
        </w:rPr>
      </w:pPr>
      <w:r w:rsidRPr="00A523AF">
        <w:rPr>
          <w:sz w:val="24"/>
          <w:szCs w:val="24"/>
        </w:rPr>
        <w:t xml:space="preserve">Upon the recommendation of Superintendent and on motion of ____________ and seconded by _____________, due to the unique and unprecedented circumstances arising from the COVID-19 pandemic, including the Declaration of States of Emergency and mandatory closing of school buildings, the Board of Education hereby approves that the District’s staff designated as confidential/managerial employees may deliver services and perform work from a remote location, </w:t>
      </w:r>
      <w:r w:rsidRPr="00A523AF">
        <w:rPr>
          <w:i/>
          <w:sz w:val="24"/>
          <w:szCs w:val="24"/>
        </w:rPr>
        <w:t>that is approved by the Superintendent or his designee</w:t>
      </w:r>
      <w:r w:rsidRPr="00A523AF">
        <w:rPr>
          <w:sz w:val="24"/>
          <w:szCs w:val="24"/>
        </w:rPr>
        <w:t xml:space="preserve">, during their regular work hours.  In this regard, such employees will remain “on call” for immediate direction during their work hours, and such staff will provide contact information (including phone number and email address if internet access if available) at which the District can reach them during this time.  </w:t>
      </w:r>
    </w:p>
    <w:p w:rsidR="00A82A43"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A82A43" w:rsidRPr="00A82A43" w:rsidRDefault="00A82A43" w:rsidP="00A82A43">
      <w:pPr>
        <w:rPr>
          <w:sz w:val="24"/>
          <w:szCs w:val="24"/>
        </w:rPr>
      </w:pPr>
      <w:r>
        <w:rPr>
          <w:bCs/>
          <w:sz w:val="24"/>
          <w:szCs w:val="24"/>
        </w:rPr>
        <w:tab/>
        <w:t>8.6</w:t>
      </w:r>
      <w:r>
        <w:rPr>
          <w:bCs/>
          <w:sz w:val="24"/>
          <w:szCs w:val="24"/>
        </w:rPr>
        <w:tab/>
      </w:r>
      <w:r w:rsidRPr="00A82A43">
        <w:rPr>
          <w:sz w:val="24"/>
          <w:szCs w:val="24"/>
          <w:u w:val="single"/>
        </w:rPr>
        <w:t>Superintendent to Approve MOAs</w:t>
      </w:r>
      <w:r w:rsidRPr="00A82A43">
        <w:rPr>
          <w:sz w:val="24"/>
          <w:szCs w:val="24"/>
        </w:rPr>
        <w:t>:</w:t>
      </w:r>
    </w:p>
    <w:p w:rsidR="00A82A43" w:rsidRPr="00A82A43" w:rsidRDefault="00A82A43" w:rsidP="00A82A43">
      <w:pPr>
        <w:ind w:left="720"/>
        <w:rPr>
          <w:sz w:val="24"/>
          <w:szCs w:val="24"/>
        </w:rPr>
      </w:pPr>
      <w:r w:rsidRPr="00A82A43">
        <w:rPr>
          <w:sz w:val="24"/>
          <w:szCs w:val="24"/>
        </w:rPr>
        <w:t xml:space="preserve">Upon the recommendation of Superintendent and on motion of ____________ and seconded by _____________, due to the unique and unprecedented circumstances arising from the COVID-19 pandemic, including the Declaration of States of Emergency and mandatory closing of school buildings, the Board of Education hereby approves the Superintendent to execute Memoranda of Agreement with the District’s Collective Bargaining Units addressing the terms and conditions surrounding the delivery of services from a remote location, that is approved by </w:t>
      </w:r>
      <w:r w:rsidRPr="00A82A43">
        <w:rPr>
          <w:sz w:val="24"/>
          <w:szCs w:val="24"/>
        </w:rPr>
        <w:lastRenderedPageBreak/>
        <w:t xml:space="preserve">the Superintendent or his designee, during their regular work hours.  In this regard, it is expected, among other things, such staff will remain “on call” for immediate direction during their work hours, and such staff will provide contact information (including phone number and email address if internet access if available) at which the District can reach them during this time.  </w:t>
      </w:r>
    </w:p>
    <w:p w:rsidR="00A82A43" w:rsidRPr="00A82A43" w:rsidRDefault="00A82A43" w:rsidP="00A82A43">
      <w:pPr>
        <w:rPr>
          <w:sz w:val="24"/>
          <w:szCs w:val="24"/>
        </w:rPr>
      </w:pPr>
    </w:p>
    <w:p w:rsidR="00A82A43" w:rsidRPr="00A82A43" w:rsidRDefault="00A82A43" w:rsidP="00A82A43">
      <w:pPr>
        <w:ind w:left="720"/>
        <w:rPr>
          <w:sz w:val="24"/>
          <w:szCs w:val="24"/>
        </w:rPr>
      </w:pPr>
      <w:r w:rsidRPr="00A82A43">
        <w:rPr>
          <w:sz w:val="24"/>
          <w:szCs w:val="24"/>
        </w:rPr>
        <w:t xml:space="preserve">The Superintendent is further authorized to direct confidential/managerial employees to deliver services from a remote location, that is approved by the Superintendent or his designee, during their regular work hours.  In this regard, it is expected, among other things, such staff will remain “on call” for immediate direction during their work hours, and such staff will provide contact information (including phone number and email address if internet access if available) at which the District can reach them during this time.  </w:t>
      </w:r>
    </w:p>
    <w:p w:rsidR="00A82A43"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A82A43"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A82A43"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sz w:val="24"/>
          <w:szCs w:val="24"/>
        </w:rPr>
      </w:pPr>
    </w:p>
    <w:p w:rsidR="00022597" w:rsidRPr="00BE1078" w:rsidRDefault="00A82A43" w:rsidP="0002259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szCs w:val="24"/>
        </w:rPr>
      </w:pPr>
      <w:r>
        <w:rPr>
          <w:bCs/>
          <w:sz w:val="24"/>
          <w:szCs w:val="24"/>
        </w:rPr>
        <w:tab/>
        <w:t>8.7</w:t>
      </w:r>
      <w:r>
        <w:rPr>
          <w:bCs/>
          <w:sz w:val="24"/>
          <w:szCs w:val="24"/>
        </w:rPr>
        <w:tab/>
      </w:r>
      <w:r w:rsidR="00022597" w:rsidRPr="0029732C">
        <w:rPr>
          <w:bCs/>
          <w:sz w:val="24"/>
          <w:szCs w:val="24"/>
        </w:rPr>
        <w:t>The</w:t>
      </w:r>
      <w:r w:rsidR="00022597">
        <w:rPr>
          <w:bCs/>
          <w:sz w:val="24"/>
          <w:szCs w:val="24"/>
        </w:rPr>
        <w:t xml:space="preserve"> superintendent recommends and the board approves the following </w:t>
      </w:r>
      <w:r w:rsidR="00022597">
        <w:rPr>
          <w:sz w:val="24"/>
          <w:szCs w:val="24"/>
        </w:rPr>
        <w:t>Cooperative Purchasing Annual R</w:t>
      </w:r>
      <w:r w:rsidR="00022597" w:rsidRPr="00FA780A">
        <w:rPr>
          <w:sz w:val="24"/>
          <w:szCs w:val="24"/>
        </w:rPr>
        <w:t>esolution</w:t>
      </w:r>
      <w:r w:rsidR="00022597">
        <w:rPr>
          <w:sz w:val="24"/>
          <w:szCs w:val="24"/>
        </w:rPr>
        <w:t>:</w:t>
      </w:r>
    </w:p>
    <w:p w:rsidR="00022597" w:rsidRPr="001C413F"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Pr>
          <w:b/>
          <w:i/>
          <w:sz w:val="24"/>
          <w:szCs w:val="24"/>
        </w:rPr>
        <w:tab/>
      </w:r>
      <w:r>
        <w:rPr>
          <w:b/>
          <w:i/>
          <w:sz w:val="24"/>
          <w:szCs w:val="24"/>
        </w:rPr>
        <w:tab/>
      </w:r>
      <w:r w:rsidRPr="007D3EA0">
        <w:rPr>
          <w:b/>
          <w:i/>
          <w:sz w:val="24"/>
          <w:szCs w:val="24"/>
        </w:rPr>
        <w:t xml:space="preserve">WHEREAS, </w:t>
      </w:r>
      <w:proofErr w:type="gramStart"/>
      <w:r w:rsidRPr="007D3EA0">
        <w:rPr>
          <w:sz w:val="24"/>
          <w:szCs w:val="24"/>
        </w:rPr>
        <w:t>It</w:t>
      </w:r>
      <w:proofErr w:type="gramEnd"/>
      <w:r w:rsidRPr="007D3EA0">
        <w:rPr>
          <w:sz w:val="24"/>
          <w:szCs w:val="24"/>
        </w:rPr>
        <w:t xml:space="preserve"> is the plan of a number of public school districts in Cattaraugus County and Allegany County, New York, to bid jointly for </w:t>
      </w:r>
      <w:r w:rsidRPr="007D3EA0">
        <w:rPr>
          <w:b/>
          <w:sz w:val="24"/>
          <w:szCs w:val="24"/>
        </w:rPr>
        <w:t>various supplies, commodities, and/or services in the 20</w:t>
      </w:r>
      <w:r>
        <w:rPr>
          <w:b/>
          <w:sz w:val="24"/>
          <w:szCs w:val="24"/>
        </w:rPr>
        <w:t>20</w:t>
      </w:r>
      <w:r w:rsidRPr="007D3EA0">
        <w:rPr>
          <w:b/>
          <w:sz w:val="24"/>
          <w:szCs w:val="24"/>
        </w:rPr>
        <w:t>-20</w:t>
      </w:r>
      <w:r>
        <w:rPr>
          <w:b/>
          <w:sz w:val="24"/>
          <w:szCs w:val="24"/>
        </w:rPr>
        <w:t>21</w:t>
      </w:r>
      <w:r w:rsidRPr="007D3EA0">
        <w:rPr>
          <w:b/>
          <w:sz w:val="24"/>
          <w:szCs w:val="24"/>
        </w:rPr>
        <w:t xml:space="preserve"> fiscal year, and</w:t>
      </w: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7D3EA0">
        <w:rPr>
          <w:b/>
          <w:i/>
          <w:sz w:val="24"/>
          <w:szCs w:val="24"/>
        </w:rPr>
        <w:tab/>
      </w:r>
      <w:r w:rsidRPr="007D3EA0">
        <w:rPr>
          <w:b/>
          <w:i/>
          <w:sz w:val="24"/>
          <w:szCs w:val="24"/>
        </w:rPr>
        <w:tab/>
        <w:t>WHEREAS,</w:t>
      </w:r>
      <w:r w:rsidRPr="007D3EA0">
        <w:rPr>
          <w:i/>
          <w:sz w:val="24"/>
          <w:szCs w:val="24"/>
        </w:rPr>
        <w:t xml:space="preserve"> </w:t>
      </w:r>
      <w:r w:rsidRPr="007D3EA0">
        <w:rPr>
          <w:sz w:val="24"/>
          <w:szCs w:val="24"/>
        </w:rPr>
        <w:t>The Fillmore Central School District is desirous of participating with other school districts in Cattaraugus and Allegany Counties in the joint bidding of all or some of the supplies, commodities, and/or services as mentioned above, as authorized by General Municipal Law, Section 119</w:t>
      </w:r>
      <w:r w:rsidRPr="007D3EA0">
        <w:rPr>
          <w:sz w:val="24"/>
          <w:szCs w:val="24"/>
        </w:rPr>
        <w:noBreakHyphen/>
        <w:t xml:space="preserve">0, and as determined by district need, and   </w:t>
      </w: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7D3EA0">
        <w:rPr>
          <w:b/>
          <w:i/>
          <w:sz w:val="24"/>
          <w:szCs w:val="24"/>
        </w:rPr>
        <w:tab/>
      </w:r>
      <w:r w:rsidRPr="007D3EA0">
        <w:rPr>
          <w:b/>
          <w:i/>
          <w:sz w:val="24"/>
          <w:szCs w:val="24"/>
        </w:rPr>
        <w:tab/>
        <w:t>WHEREAS,</w:t>
      </w:r>
      <w:r w:rsidRPr="007D3EA0">
        <w:rPr>
          <w:sz w:val="24"/>
          <w:szCs w:val="24"/>
        </w:rPr>
        <w:tab/>
        <w:t>The Board of Cooperative Educational Services and Boards of Education wish to appoint a committee to assume the responsibility for drafting of specifications, advertising for bids, accepting and opening bids, tabulating bids, reporting of the results to the Board of Cooperative Educational Services and Boards of Education and making recommendations thereon; therefore,</w:t>
      </w: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022597" w:rsidRPr="007D3EA0" w:rsidRDefault="00022597" w:rsidP="000225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7D3EA0">
        <w:rPr>
          <w:b/>
          <w:i/>
          <w:sz w:val="24"/>
          <w:szCs w:val="24"/>
        </w:rPr>
        <w:tab/>
      </w:r>
      <w:r w:rsidRPr="007D3EA0">
        <w:rPr>
          <w:b/>
          <w:i/>
          <w:sz w:val="24"/>
          <w:szCs w:val="24"/>
        </w:rPr>
        <w:tab/>
        <w:t>BE IT RESOLVED,</w:t>
      </w:r>
      <w:r w:rsidRPr="007D3EA0">
        <w:rPr>
          <w:i/>
          <w:sz w:val="24"/>
          <w:szCs w:val="24"/>
        </w:rPr>
        <w:t xml:space="preserve"> </w:t>
      </w:r>
      <w:r w:rsidRPr="007D3EA0">
        <w:rPr>
          <w:sz w:val="24"/>
          <w:szCs w:val="24"/>
        </w:rPr>
        <w:t>That the Fillmore Central School Board of Education hereby appoints the Cattaraugus-Allegany-Erie-Wyoming Board of Cooperative Educational Services to represent it in all matters related above, and,</w:t>
      </w: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022597" w:rsidRPr="007D3EA0" w:rsidRDefault="00022597" w:rsidP="00022597">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1440" w:hanging="1440"/>
        <w:jc w:val="both"/>
        <w:rPr>
          <w:sz w:val="24"/>
          <w:szCs w:val="24"/>
        </w:rPr>
      </w:pPr>
      <w:r w:rsidRPr="007D3EA0">
        <w:rPr>
          <w:b/>
          <w:i/>
          <w:sz w:val="24"/>
          <w:szCs w:val="24"/>
        </w:rPr>
        <w:tab/>
      </w:r>
      <w:r w:rsidRPr="007D3EA0">
        <w:rPr>
          <w:b/>
          <w:i/>
          <w:sz w:val="24"/>
          <w:szCs w:val="24"/>
        </w:rPr>
        <w:tab/>
        <w:t>BE IT FURTHER RESOLVED,</w:t>
      </w:r>
      <w:r w:rsidRPr="007D3EA0">
        <w:rPr>
          <w:i/>
          <w:sz w:val="24"/>
          <w:szCs w:val="24"/>
        </w:rPr>
        <w:t xml:space="preserve"> </w:t>
      </w:r>
      <w:r w:rsidRPr="007D3EA0">
        <w:rPr>
          <w:sz w:val="24"/>
          <w:szCs w:val="24"/>
        </w:rPr>
        <w:t xml:space="preserve">That the Fillmore Central School Board of </w:t>
      </w:r>
      <w:r w:rsidR="000E0500" w:rsidRPr="007D3EA0">
        <w:rPr>
          <w:sz w:val="24"/>
          <w:szCs w:val="24"/>
        </w:rPr>
        <w:t>Education authorizes</w:t>
      </w:r>
      <w:r w:rsidRPr="007D3EA0">
        <w:rPr>
          <w:sz w:val="24"/>
          <w:szCs w:val="24"/>
        </w:rPr>
        <w:t xml:space="preserve"> the </w:t>
      </w:r>
      <w:r w:rsidR="000E0500" w:rsidRPr="007D3EA0">
        <w:rPr>
          <w:sz w:val="24"/>
          <w:szCs w:val="24"/>
        </w:rPr>
        <w:t>above-mentioned</w:t>
      </w:r>
      <w:r w:rsidRPr="007D3EA0">
        <w:rPr>
          <w:sz w:val="24"/>
          <w:szCs w:val="24"/>
        </w:rPr>
        <w:t xml:space="preserve"> committee to represent it in all matters leading up to the entering into a contract for the purchase of the </w:t>
      </w:r>
      <w:r w:rsidR="000E0500" w:rsidRPr="007D3EA0">
        <w:rPr>
          <w:sz w:val="24"/>
          <w:szCs w:val="24"/>
        </w:rPr>
        <w:t>above-mentioned</w:t>
      </w:r>
      <w:r w:rsidRPr="007D3EA0">
        <w:rPr>
          <w:sz w:val="24"/>
          <w:szCs w:val="24"/>
        </w:rPr>
        <w:t xml:space="preserve"> supplies, commodities, and/or services, and,  </w:t>
      </w: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7D3EA0">
        <w:rPr>
          <w:b/>
          <w:i/>
          <w:sz w:val="24"/>
          <w:szCs w:val="24"/>
        </w:rPr>
        <w:tab/>
      </w:r>
      <w:r w:rsidRPr="007D3EA0">
        <w:rPr>
          <w:b/>
          <w:i/>
          <w:sz w:val="24"/>
          <w:szCs w:val="24"/>
        </w:rPr>
        <w:tab/>
        <w:t>BE IT FURTHER RESOLVED,</w:t>
      </w:r>
      <w:r w:rsidRPr="007D3EA0">
        <w:rPr>
          <w:i/>
          <w:sz w:val="24"/>
          <w:szCs w:val="24"/>
        </w:rPr>
        <w:t xml:space="preserve"> </w:t>
      </w:r>
      <w:r w:rsidRPr="007D3EA0">
        <w:rPr>
          <w:sz w:val="24"/>
          <w:szCs w:val="24"/>
        </w:rPr>
        <w:t>That the Fillmore Central School Board of Education agrees to assume its equitable share of the costs of the cooperative bidding, and,</w:t>
      </w:r>
    </w:p>
    <w:p w:rsidR="00022597" w:rsidRPr="007D3EA0"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022597" w:rsidRPr="007D3EA0" w:rsidRDefault="00022597" w:rsidP="0002259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7D3EA0">
        <w:rPr>
          <w:b/>
          <w:i/>
          <w:sz w:val="24"/>
          <w:szCs w:val="24"/>
        </w:rPr>
        <w:tab/>
      </w:r>
      <w:r w:rsidRPr="007D3EA0">
        <w:rPr>
          <w:b/>
          <w:i/>
          <w:sz w:val="24"/>
          <w:szCs w:val="24"/>
        </w:rPr>
        <w:tab/>
        <w:t>BE IT FURTHER RESOLVED,</w:t>
      </w:r>
      <w:r w:rsidRPr="007D3EA0">
        <w:rPr>
          <w:i/>
          <w:sz w:val="24"/>
          <w:szCs w:val="24"/>
        </w:rPr>
        <w:t xml:space="preserve"> </w:t>
      </w:r>
      <w:r w:rsidRPr="007D3EA0">
        <w:rPr>
          <w:sz w:val="24"/>
          <w:szCs w:val="24"/>
        </w:rPr>
        <w:t xml:space="preserve">That the Fillmore Central School Board of Education agrees (1) to abide by the majority decisions of the participating districts on quality standards; (2) that unless all bids are rejected, it will award contracts according to the </w:t>
      </w:r>
      <w:r w:rsidRPr="007D3EA0">
        <w:rPr>
          <w:sz w:val="24"/>
          <w:szCs w:val="24"/>
        </w:rPr>
        <w:lastRenderedPageBreak/>
        <w:t>recommendations of the committee; (3) that after award of contract(s) it will conduct all negotiations with the successful bidder(s).</w:t>
      </w:r>
    </w:p>
    <w:p w:rsidR="00022597" w:rsidRDefault="00022597" w:rsidP="00022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p>
    <w:p w:rsidR="00022597" w:rsidRDefault="00022597" w:rsidP="0002259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p>
    <w:p w:rsidR="00022597" w:rsidRPr="0029732C" w:rsidRDefault="00022597" w:rsidP="009C415E">
      <w:pPr>
        <w:pStyle w:val="PlainText"/>
        <w:ind w:left="2880"/>
        <w:rPr>
          <w:rFonts w:ascii="Tahoma" w:hAnsi="Tahoma" w:cs="Tahoma"/>
          <w:sz w:val="24"/>
          <w:szCs w:val="24"/>
        </w:rPr>
      </w:pPr>
      <w:r w:rsidRPr="0029732C">
        <w:rPr>
          <w:rFonts w:ascii="Tahoma" w:hAnsi="Tahoma" w:cs="Tahoma"/>
          <w:sz w:val="24"/>
          <w:szCs w:val="24"/>
        </w:rPr>
        <w:t>Motion by _______________</w:t>
      </w:r>
      <w:r w:rsidRPr="0029732C">
        <w:rPr>
          <w:rFonts w:ascii="Tahoma" w:hAnsi="Tahoma" w:cs="Tahoma"/>
          <w:sz w:val="24"/>
          <w:szCs w:val="24"/>
        </w:rPr>
        <w:tab/>
        <w:t>Seconded by _______________</w:t>
      </w:r>
    </w:p>
    <w:p w:rsidR="00022597" w:rsidRPr="0029732C" w:rsidRDefault="00022597" w:rsidP="00022597">
      <w:pPr>
        <w:pStyle w:val="PlainText"/>
        <w:ind w:left="2160"/>
        <w:rPr>
          <w:rFonts w:ascii="Tahoma" w:hAnsi="Tahoma" w:cs="Tahoma"/>
          <w:sz w:val="24"/>
          <w:szCs w:val="24"/>
        </w:rPr>
      </w:pPr>
    </w:p>
    <w:p w:rsidR="00750878" w:rsidRDefault="00022597" w:rsidP="009C415E">
      <w:pPr>
        <w:pStyle w:val="ListParagraph"/>
        <w:spacing w:after="200" w:line="276" w:lineRule="auto"/>
        <w:ind w:left="2070" w:hanging="1530"/>
        <w:contextualSpacing/>
        <w:rPr>
          <w:szCs w:val="24"/>
        </w:rPr>
      </w:pPr>
      <w:r w:rsidRPr="0029732C">
        <w:rPr>
          <w:rFonts w:ascii="Tahoma" w:hAnsi="Tahoma" w:cs="Tahoma"/>
          <w:szCs w:val="24"/>
        </w:rPr>
        <w:tab/>
      </w:r>
      <w:r w:rsidRPr="0029732C">
        <w:rPr>
          <w:rFonts w:ascii="Tahoma" w:hAnsi="Tahoma" w:cs="Tahoma"/>
          <w:szCs w:val="24"/>
        </w:rPr>
        <w:tab/>
      </w:r>
      <w:r w:rsidRPr="0029732C">
        <w:rPr>
          <w:rFonts w:ascii="Tahoma" w:hAnsi="Tahoma" w:cs="Tahoma"/>
          <w:szCs w:val="24"/>
        </w:rPr>
        <w:tab/>
        <w:t>_____Aye    _____Nay    _____Abstain   Accepted/Rejected</w:t>
      </w:r>
    </w:p>
    <w:p w:rsidR="0033077A" w:rsidRDefault="0033077A" w:rsidP="0033077A">
      <w:pPr>
        <w:tabs>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DA209F" w:rsidRDefault="00082EF4" w:rsidP="009D25EF">
      <w:pPr>
        <w:widowControl w:val="0"/>
        <w:ind w:left="1440" w:hanging="900"/>
        <w:rPr>
          <w:sz w:val="24"/>
        </w:rPr>
      </w:pPr>
      <w:r>
        <w:rPr>
          <w:sz w:val="24"/>
          <w:szCs w:val="24"/>
        </w:rPr>
        <w:t>8</w:t>
      </w:r>
      <w:r w:rsidR="0033077A">
        <w:rPr>
          <w:sz w:val="24"/>
          <w:szCs w:val="24"/>
        </w:rPr>
        <w:t>.</w:t>
      </w:r>
      <w:r w:rsidR="00A82A43">
        <w:rPr>
          <w:sz w:val="24"/>
          <w:szCs w:val="24"/>
        </w:rPr>
        <w:t>8</w:t>
      </w:r>
      <w:r w:rsidR="0033077A">
        <w:rPr>
          <w:sz w:val="24"/>
          <w:szCs w:val="24"/>
        </w:rPr>
        <w:tab/>
      </w:r>
      <w:r w:rsidR="00DA209F">
        <w:rPr>
          <w:sz w:val="24"/>
        </w:rPr>
        <w:t>The following resolution was offered by _______________________, who moved its adoption, and seconded by ___________________________, to wit:</w:t>
      </w:r>
    </w:p>
    <w:p w:rsidR="00DA209F" w:rsidRDefault="00DA209F" w:rsidP="00DA209F">
      <w:pPr>
        <w:widowControl w:val="0"/>
        <w:rPr>
          <w:sz w:val="24"/>
        </w:rPr>
      </w:pPr>
    </w:p>
    <w:p w:rsidR="00DA209F" w:rsidRDefault="00DA209F" w:rsidP="009D25EF">
      <w:pPr>
        <w:widowControl w:val="0"/>
        <w:ind w:left="2160"/>
        <w:rPr>
          <w:sz w:val="24"/>
        </w:rPr>
      </w:pPr>
      <w:r>
        <w:rPr>
          <w:sz w:val="24"/>
        </w:rPr>
        <w:t>WHEREAS, the Fillmore Central School District, in an effort to improve its educational facilities, has initiated a Capital Outlay Project; and</w:t>
      </w:r>
    </w:p>
    <w:p w:rsidR="00DA209F" w:rsidRDefault="00DA209F" w:rsidP="00DA209F">
      <w:pPr>
        <w:widowControl w:val="0"/>
        <w:rPr>
          <w:sz w:val="24"/>
        </w:rPr>
      </w:pPr>
    </w:p>
    <w:p w:rsidR="00DA209F" w:rsidRDefault="00DA209F" w:rsidP="009D25EF">
      <w:pPr>
        <w:widowControl w:val="0"/>
        <w:ind w:left="2160"/>
        <w:rPr>
          <w:sz w:val="24"/>
        </w:rPr>
      </w:pPr>
      <w:r>
        <w:rPr>
          <w:sz w:val="24"/>
        </w:rPr>
        <w:t xml:space="preserve">WHEREAS, on March 26, 2020, the Fillmore Central School District Board of Education </w:t>
      </w:r>
      <w:proofErr w:type="gramStart"/>
      <w:r>
        <w:rPr>
          <w:sz w:val="24"/>
        </w:rPr>
        <w:t>took action</w:t>
      </w:r>
      <w:proofErr w:type="gramEnd"/>
      <w:r>
        <w:rPr>
          <w:sz w:val="24"/>
        </w:rPr>
        <w:t xml:space="preserve"> to proceed with said project; and</w:t>
      </w:r>
    </w:p>
    <w:p w:rsidR="00DA209F" w:rsidRDefault="00DA209F" w:rsidP="00DA209F">
      <w:pPr>
        <w:widowControl w:val="0"/>
        <w:rPr>
          <w:sz w:val="24"/>
        </w:rPr>
      </w:pPr>
    </w:p>
    <w:p w:rsidR="00DA209F" w:rsidRDefault="00DA209F" w:rsidP="009D25EF">
      <w:pPr>
        <w:widowControl w:val="0"/>
        <w:ind w:left="2160"/>
        <w:rPr>
          <w:sz w:val="24"/>
        </w:rPr>
      </w:pPr>
      <w:r>
        <w:rPr>
          <w:sz w:val="24"/>
        </w:rPr>
        <w:t xml:space="preserve">WHEREAS, the project </w:t>
      </w:r>
      <w:proofErr w:type="gramStart"/>
      <w:r>
        <w:rPr>
          <w:sz w:val="24"/>
        </w:rPr>
        <w:t>estimate</w:t>
      </w:r>
      <w:proofErr w:type="gramEnd"/>
      <w:r>
        <w:rPr>
          <w:sz w:val="24"/>
        </w:rPr>
        <w:t xml:space="preserve"> for the plumbing system upgrades (water softener and drinking fountain replacements) furnished by CPL provides a detailed description of the proposed Capital Outlay Project with a total project cost not to exceed $100,000.00; </w:t>
      </w:r>
    </w:p>
    <w:p w:rsidR="00DA209F" w:rsidRDefault="00DA209F" w:rsidP="00DA209F">
      <w:pPr>
        <w:widowControl w:val="0"/>
        <w:rPr>
          <w:sz w:val="24"/>
        </w:rPr>
      </w:pPr>
    </w:p>
    <w:p w:rsidR="00DA209F" w:rsidRDefault="00DA209F" w:rsidP="009D25EF">
      <w:pPr>
        <w:widowControl w:val="0"/>
        <w:ind w:left="2160"/>
        <w:rPr>
          <w:sz w:val="24"/>
        </w:rPr>
      </w:pPr>
      <w:r>
        <w:rPr>
          <w:sz w:val="24"/>
        </w:rPr>
        <w:t>NOW, THEREFORE, BE IT RESOLVED, that the Fillmore Central School District will serve as the Lead Agency in the SEQR review for the proposed 2020 Capital Outlay Project for the Fillmore Central School District.</w:t>
      </w:r>
    </w:p>
    <w:p w:rsidR="00DA209F" w:rsidRDefault="00DA209F" w:rsidP="00DA209F">
      <w:pPr>
        <w:widowControl w:val="0"/>
        <w:rPr>
          <w:sz w:val="24"/>
        </w:rPr>
      </w:pPr>
    </w:p>
    <w:p w:rsidR="004B44D2" w:rsidRDefault="00DA209F" w:rsidP="00DA209F">
      <w:pPr>
        <w:autoSpaceDE w:val="0"/>
        <w:autoSpaceDN w:val="0"/>
        <w:adjustRightInd w:val="0"/>
        <w:ind w:left="1260" w:hanging="720"/>
        <w:rPr>
          <w:sz w:val="24"/>
          <w:szCs w:val="24"/>
        </w:rPr>
      </w:pPr>
      <w:r>
        <w:rPr>
          <w:sz w:val="24"/>
        </w:rPr>
        <w:tab/>
      </w:r>
      <w:r w:rsidR="009D25EF">
        <w:rPr>
          <w:sz w:val="24"/>
        </w:rPr>
        <w:tab/>
      </w:r>
      <w:r w:rsidR="009D25EF">
        <w:rPr>
          <w:sz w:val="24"/>
        </w:rPr>
        <w:tab/>
      </w:r>
      <w:r w:rsidR="009D25EF">
        <w:rPr>
          <w:sz w:val="24"/>
        </w:rPr>
        <w:tab/>
      </w:r>
      <w:r>
        <w:rPr>
          <w:sz w:val="24"/>
        </w:rPr>
        <w:t xml:space="preserve">______ </w:t>
      </w:r>
      <w:r w:rsidR="009D25EF">
        <w:rPr>
          <w:sz w:val="24"/>
        </w:rPr>
        <w:t>Aye</w:t>
      </w:r>
      <w:r>
        <w:rPr>
          <w:sz w:val="24"/>
        </w:rPr>
        <w:t xml:space="preserve"> _______ N</w:t>
      </w:r>
      <w:r w:rsidR="009D25EF">
        <w:rPr>
          <w:sz w:val="24"/>
        </w:rPr>
        <w:t>ay</w:t>
      </w:r>
      <w:r>
        <w:rPr>
          <w:sz w:val="24"/>
        </w:rPr>
        <w:t xml:space="preserve"> ______ A</w:t>
      </w:r>
      <w:r w:rsidR="009D25EF">
        <w:rPr>
          <w:sz w:val="24"/>
        </w:rPr>
        <w:t>bstain</w:t>
      </w:r>
      <w:r>
        <w:rPr>
          <w:sz w:val="24"/>
        </w:rPr>
        <w:t xml:space="preserve">   Accepted/Rejected</w:t>
      </w:r>
    </w:p>
    <w:p w:rsidR="00736AF2" w:rsidRDefault="00736AF2" w:rsidP="001B2E25">
      <w:pPr>
        <w:ind w:left="1260" w:hanging="720"/>
        <w:rPr>
          <w:sz w:val="24"/>
          <w:szCs w:val="24"/>
        </w:rPr>
      </w:pPr>
    </w:p>
    <w:p w:rsidR="00C715BD" w:rsidRDefault="00082EF4" w:rsidP="00C715BD">
      <w:pPr>
        <w:widowControl w:val="0"/>
        <w:ind w:left="1440" w:hanging="900"/>
        <w:rPr>
          <w:sz w:val="24"/>
        </w:rPr>
      </w:pPr>
      <w:r>
        <w:rPr>
          <w:sz w:val="24"/>
          <w:szCs w:val="24"/>
        </w:rPr>
        <w:t>8</w:t>
      </w:r>
      <w:r w:rsidR="00736AF2">
        <w:rPr>
          <w:sz w:val="24"/>
          <w:szCs w:val="24"/>
        </w:rPr>
        <w:t>.</w:t>
      </w:r>
      <w:r w:rsidR="00A82A43">
        <w:rPr>
          <w:sz w:val="24"/>
          <w:szCs w:val="24"/>
        </w:rPr>
        <w:t>9</w:t>
      </w:r>
      <w:r w:rsidR="00736AF2">
        <w:rPr>
          <w:sz w:val="24"/>
          <w:szCs w:val="24"/>
        </w:rPr>
        <w:tab/>
      </w:r>
      <w:r w:rsidR="00C715BD">
        <w:rPr>
          <w:sz w:val="24"/>
        </w:rPr>
        <w:t>The following resolution was offered by _______________________, who moved its adoption, and seconded by ___________________________, to wit:</w:t>
      </w:r>
    </w:p>
    <w:p w:rsidR="00C715BD" w:rsidRDefault="00C715BD" w:rsidP="00C715BD">
      <w:pPr>
        <w:widowControl w:val="0"/>
        <w:rPr>
          <w:sz w:val="24"/>
        </w:rPr>
      </w:pPr>
    </w:p>
    <w:p w:rsidR="00C715BD" w:rsidRDefault="00C715BD" w:rsidP="00C715BD">
      <w:pPr>
        <w:widowControl w:val="0"/>
        <w:ind w:left="2160"/>
        <w:rPr>
          <w:sz w:val="24"/>
        </w:rPr>
      </w:pPr>
      <w:r>
        <w:rPr>
          <w:sz w:val="24"/>
        </w:rPr>
        <w:t>WHEREAS, the Fillmore Central School District has designated itself to serve as the Lead Agency for the purpose of implementing the SEQR review of the proposed 2020 Capital Outlay Project; and</w:t>
      </w:r>
    </w:p>
    <w:p w:rsidR="00C715BD" w:rsidRDefault="00C715BD" w:rsidP="00C715BD">
      <w:pPr>
        <w:widowControl w:val="0"/>
        <w:rPr>
          <w:sz w:val="24"/>
        </w:rPr>
      </w:pPr>
    </w:p>
    <w:p w:rsidR="00C715BD" w:rsidRDefault="00C715BD" w:rsidP="00C715BD">
      <w:pPr>
        <w:widowControl w:val="0"/>
        <w:ind w:left="2160"/>
        <w:rPr>
          <w:sz w:val="24"/>
        </w:rPr>
      </w:pPr>
      <w:r>
        <w:rPr>
          <w:sz w:val="24"/>
        </w:rPr>
        <w:t xml:space="preserve">WHEREAS, the Board of Education of the Fillmore Central School District has considered and reviewed the detailed information provided by CPL regarding the 2020 Capital Outlay Project and has determined that the proposed project qualifies as a Type 2 action for the purposes of SEQRA, </w:t>
      </w:r>
    </w:p>
    <w:p w:rsidR="00C715BD" w:rsidRDefault="00C715BD" w:rsidP="00C715BD">
      <w:pPr>
        <w:widowControl w:val="0"/>
        <w:rPr>
          <w:sz w:val="24"/>
        </w:rPr>
      </w:pPr>
    </w:p>
    <w:p w:rsidR="00C715BD" w:rsidRDefault="00C715BD" w:rsidP="00C715BD">
      <w:pPr>
        <w:widowControl w:val="0"/>
        <w:rPr>
          <w:sz w:val="24"/>
        </w:rPr>
      </w:pPr>
      <w:r>
        <w:rPr>
          <w:sz w:val="24"/>
        </w:rPr>
        <w:tab/>
      </w:r>
      <w:r>
        <w:rPr>
          <w:sz w:val="24"/>
        </w:rPr>
        <w:tab/>
      </w:r>
      <w:r>
        <w:rPr>
          <w:sz w:val="24"/>
        </w:rPr>
        <w:tab/>
        <w:t>NOW, THEREFORE, BE IT RESOLVED AS FOLLOWS:</w:t>
      </w:r>
    </w:p>
    <w:p w:rsidR="00C715BD" w:rsidRDefault="00C715BD" w:rsidP="00C715BD">
      <w:pPr>
        <w:widowControl w:val="0"/>
        <w:rPr>
          <w:sz w:val="24"/>
        </w:rPr>
      </w:pPr>
    </w:p>
    <w:p w:rsidR="00C715BD" w:rsidRDefault="00C715BD" w:rsidP="00C715BD">
      <w:pPr>
        <w:widowControl w:val="0"/>
        <w:ind w:left="2880" w:hanging="720"/>
        <w:rPr>
          <w:sz w:val="24"/>
        </w:rPr>
      </w:pPr>
      <w:r>
        <w:rPr>
          <w:sz w:val="24"/>
        </w:rPr>
        <w:t>1.</w:t>
      </w:r>
      <w:r>
        <w:rPr>
          <w:sz w:val="24"/>
        </w:rPr>
        <w:tab/>
        <w:t>That the Board of Education of the Fillmore Central School District, serving as Lead Agency for the 2020 Capital Outlay Project hereby determines that the proposed project is a “Type 2" action, for the purposes of SEQRA;</w:t>
      </w:r>
    </w:p>
    <w:p w:rsidR="00C715BD" w:rsidRDefault="00C715BD" w:rsidP="00C715BD">
      <w:pPr>
        <w:widowControl w:val="0"/>
        <w:rPr>
          <w:sz w:val="24"/>
        </w:rPr>
      </w:pPr>
    </w:p>
    <w:p w:rsidR="00736AF2" w:rsidRDefault="00C715BD" w:rsidP="00C715BD">
      <w:pPr>
        <w:autoSpaceDE w:val="0"/>
        <w:autoSpaceDN w:val="0"/>
        <w:adjustRightInd w:val="0"/>
        <w:ind w:left="2880" w:hanging="720"/>
        <w:rPr>
          <w:sz w:val="24"/>
          <w:szCs w:val="24"/>
        </w:rPr>
      </w:pPr>
      <w:r>
        <w:rPr>
          <w:sz w:val="24"/>
        </w:rPr>
        <w:lastRenderedPageBreak/>
        <w:t>2.</w:t>
      </w:r>
      <w:r>
        <w:rPr>
          <w:sz w:val="24"/>
        </w:rPr>
        <w:tab/>
        <w:t>That as a result of this determination the 2020 Capital Outlay Project qualifies to proceed without any other SEQRA determinations or actions, and fully satisfies SEQRA requirements as of this time.</w:t>
      </w:r>
    </w:p>
    <w:p w:rsidR="00736AF2" w:rsidRPr="00C6208A" w:rsidRDefault="00736AF2" w:rsidP="00736AF2">
      <w:pPr>
        <w:autoSpaceDE w:val="0"/>
        <w:autoSpaceDN w:val="0"/>
        <w:adjustRightInd w:val="0"/>
        <w:ind w:left="1350" w:hanging="810"/>
        <w:rPr>
          <w:sz w:val="24"/>
          <w:szCs w:val="24"/>
        </w:rPr>
      </w:pPr>
    </w:p>
    <w:p w:rsidR="00736AF2" w:rsidRDefault="00736AF2" w:rsidP="009C415E">
      <w:pPr>
        <w:ind w:left="1890" w:hanging="1350"/>
        <w:rPr>
          <w:sz w:val="24"/>
          <w:szCs w:val="24"/>
        </w:rPr>
      </w:pPr>
      <w:r>
        <w:rPr>
          <w:sz w:val="24"/>
          <w:szCs w:val="24"/>
        </w:rPr>
        <w:tab/>
      </w:r>
      <w:r>
        <w:rPr>
          <w:sz w:val="24"/>
          <w:szCs w:val="24"/>
        </w:rPr>
        <w:tab/>
      </w:r>
      <w:r>
        <w:rPr>
          <w:sz w:val="24"/>
          <w:szCs w:val="24"/>
        </w:rPr>
        <w:tab/>
      </w:r>
      <w:r w:rsidRPr="00C6208A">
        <w:rPr>
          <w:sz w:val="24"/>
          <w:szCs w:val="24"/>
        </w:rPr>
        <w:t>_____Aye    _____Nay    _____Abstain   Accepted/Reject</w:t>
      </w:r>
    </w:p>
    <w:p w:rsidR="002D7B37" w:rsidRDefault="002D7B37" w:rsidP="00271B86">
      <w:pPr>
        <w:autoSpaceDE w:val="0"/>
        <w:autoSpaceDN w:val="0"/>
        <w:adjustRightInd w:val="0"/>
        <w:rPr>
          <w:bCs/>
          <w:sz w:val="24"/>
          <w:szCs w:val="24"/>
        </w:rPr>
      </w:pPr>
    </w:p>
    <w:p w:rsidR="002D7B37" w:rsidRPr="001C413F" w:rsidRDefault="00082EF4" w:rsidP="002D7B37">
      <w:pPr>
        <w:ind w:left="1260" w:hanging="720"/>
        <w:rPr>
          <w:sz w:val="24"/>
          <w:szCs w:val="24"/>
        </w:rPr>
      </w:pPr>
      <w:r>
        <w:rPr>
          <w:bCs/>
          <w:sz w:val="24"/>
          <w:szCs w:val="24"/>
        </w:rPr>
        <w:t>8</w:t>
      </w:r>
      <w:r w:rsidR="002D7B37">
        <w:rPr>
          <w:bCs/>
          <w:sz w:val="24"/>
          <w:szCs w:val="24"/>
        </w:rPr>
        <w:t>.</w:t>
      </w:r>
      <w:r w:rsidR="00A82A43">
        <w:rPr>
          <w:bCs/>
          <w:sz w:val="24"/>
          <w:szCs w:val="24"/>
        </w:rPr>
        <w:t>10</w:t>
      </w:r>
      <w:r w:rsidR="002D7B37">
        <w:rPr>
          <w:bCs/>
          <w:sz w:val="24"/>
          <w:szCs w:val="24"/>
        </w:rPr>
        <w:tab/>
      </w:r>
      <w:r w:rsidR="002D7B37" w:rsidRPr="001C413F">
        <w:rPr>
          <w:sz w:val="24"/>
          <w:szCs w:val="24"/>
        </w:rPr>
        <w:t>Motion made by ______________________ and seconded by _____________________ to present the following proposition to the voters of t</w:t>
      </w:r>
      <w:r w:rsidR="002D7B37">
        <w:rPr>
          <w:sz w:val="24"/>
          <w:szCs w:val="24"/>
        </w:rPr>
        <w:t>he district on voting day May 19, 2020:</w:t>
      </w:r>
      <w:r w:rsidR="002D7B37" w:rsidRPr="001C413F">
        <w:rPr>
          <w:sz w:val="24"/>
          <w:szCs w:val="24"/>
        </w:rPr>
        <w:t xml:space="preserve">    </w:t>
      </w:r>
    </w:p>
    <w:p w:rsidR="002D7B37" w:rsidRPr="001C413F" w:rsidRDefault="002D7B37" w:rsidP="002D7B37">
      <w:pPr>
        <w:rPr>
          <w:sz w:val="24"/>
          <w:szCs w:val="24"/>
        </w:rPr>
      </w:pPr>
    </w:p>
    <w:p w:rsidR="002D7B37" w:rsidRDefault="002D7B37" w:rsidP="002D7B37">
      <w:pPr>
        <w:ind w:left="1440"/>
        <w:rPr>
          <w:sz w:val="24"/>
          <w:szCs w:val="24"/>
        </w:rPr>
      </w:pPr>
      <w:r w:rsidRPr="00B405DF">
        <w:rPr>
          <w:sz w:val="24"/>
          <w:szCs w:val="24"/>
        </w:rPr>
        <w:t xml:space="preserve">RESOLVED that the Board of Education of Fillmore Central School District, Fillmore, New York, Allegany County be authorized and directed to purchase </w:t>
      </w:r>
      <w:r>
        <w:rPr>
          <w:sz w:val="24"/>
          <w:szCs w:val="24"/>
        </w:rPr>
        <w:t>two</w:t>
      </w:r>
      <w:r w:rsidRPr="00B405DF">
        <w:rPr>
          <w:sz w:val="24"/>
          <w:szCs w:val="24"/>
        </w:rPr>
        <w:t xml:space="preserve"> (</w:t>
      </w:r>
      <w:r>
        <w:rPr>
          <w:sz w:val="24"/>
          <w:szCs w:val="24"/>
        </w:rPr>
        <w:t>2</w:t>
      </w:r>
      <w:r w:rsidRPr="00B405DF">
        <w:rPr>
          <w:sz w:val="24"/>
          <w:szCs w:val="24"/>
        </w:rPr>
        <w:t xml:space="preserve">) 65 passenger </w:t>
      </w:r>
      <w:r>
        <w:rPr>
          <w:sz w:val="24"/>
          <w:szCs w:val="24"/>
        </w:rPr>
        <w:t xml:space="preserve">gas </w:t>
      </w:r>
      <w:r w:rsidRPr="00B405DF">
        <w:rPr>
          <w:sz w:val="24"/>
          <w:szCs w:val="24"/>
        </w:rPr>
        <w:t>school bus</w:t>
      </w:r>
      <w:r>
        <w:rPr>
          <w:sz w:val="24"/>
          <w:szCs w:val="24"/>
        </w:rPr>
        <w:t>ses</w:t>
      </w:r>
      <w:r w:rsidRPr="00B405DF">
        <w:rPr>
          <w:sz w:val="24"/>
          <w:szCs w:val="24"/>
        </w:rPr>
        <w:t xml:space="preserve"> and </w:t>
      </w:r>
      <w:r>
        <w:rPr>
          <w:sz w:val="24"/>
          <w:szCs w:val="24"/>
        </w:rPr>
        <w:t>two</w:t>
      </w:r>
      <w:r w:rsidRPr="00B405DF">
        <w:rPr>
          <w:sz w:val="24"/>
          <w:szCs w:val="24"/>
        </w:rPr>
        <w:t xml:space="preserve"> (</w:t>
      </w:r>
      <w:r>
        <w:rPr>
          <w:sz w:val="24"/>
          <w:szCs w:val="24"/>
        </w:rPr>
        <w:t>2</w:t>
      </w:r>
      <w:r w:rsidRPr="00B405DF">
        <w:rPr>
          <w:sz w:val="24"/>
          <w:szCs w:val="24"/>
        </w:rPr>
        <w:t xml:space="preserve">) </w:t>
      </w:r>
      <w:r>
        <w:rPr>
          <w:sz w:val="24"/>
          <w:szCs w:val="24"/>
        </w:rPr>
        <w:t xml:space="preserve">Chevrolet </w:t>
      </w:r>
      <w:proofErr w:type="spellStart"/>
      <w:r>
        <w:rPr>
          <w:sz w:val="24"/>
          <w:szCs w:val="24"/>
        </w:rPr>
        <w:t>Suburbans</w:t>
      </w:r>
      <w:proofErr w:type="spellEnd"/>
      <w:r w:rsidRPr="00B405DF">
        <w:rPr>
          <w:sz w:val="24"/>
          <w:szCs w:val="24"/>
        </w:rPr>
        <w:t xml:space="preserve"> and expend therefore a sum not exceeding </w:t>
      </w:r>
      <w:r>
        <w:rPr>
          <w:sz w:val="24"/>
          <w:szCs w:val="24"/>
          <w:u w:val="single"/>
        </w:rPr>
        <w:tab/>
      </w:r>
      <w:r>
        <w:rPr>
          <w:sz w:val="24"/>
          <w:szCs w:val="24"/>
          <w:u w:val="single"/>
        </w:rPr>
        <w:tab/>
      </w:r>
      <w:r>
        <w:rPr>
          <w:sz w:val="24"/>
          <w:szCs w:val="24"/>
          <w:u w:val="single"/>
        </w:rPr>
        <w:tab/>
      </w:r>
      <w:r>
        <w:rPr>
          <w:sz w:val="24"/>
          <w:szCs w:val="24"/>
        </w:rPr>
        <w:t xml:space="preserve"> </w:t>
      </w:r>
      <w:r w:rsidRPr="00B405DF">
        <w:rPr>
          <w:sz w:val="24"/>
          <w:szCs w:val="24"/>
        </w:rPr>
        <w:t>which said sum of</w:t>
      </w:r>
      <w:r>
        <w:rPr>
          <w:sz w:val="24"/>
          <w:szCs w:val="24"/>
        </w:rPr>
        <w:t xml:space="preserve"> </w:t>
      </w:r>
      <w:r>
        <w:rPr>
          <w:sz w:val="24"/>
          <w:szCs w:val="24"/>
          <w:u w:val="single"/>
        </w:rPr>
        <w:tab/>
      </w:r>
      <w:r>
        <w:rPr>
          <w:sz w:val="24"/>
          <w:szCs w:val="24"/>
          <w:u w:val="single"/>
        </w:rPr>
        <w:tab/>
      </w:r>
      <w:r>
        <w:rPr>
          <w:sz w:val="24"/>
          <w:szCs w:val="24"/>
          <w:u w:val="single"/>
        </w:rPr>
        <w:tab/>
      </w:r>
      <w:r w:rsidRPr="00B405DF">
        <w:rPr>
          <w:sz w:val="24"/>
          <w:szCs w:val="24"/>
        </w:rPr>
        <w:t>, or so much thereof as may be necessary, shall be raised by tax on the taxable property of the School District to be collected in annual installments, and to issue obligations of the District therefore in accordance with Education Law and Local Finance Law.</w:t>
      </w:r>
    </w:p>
    <w:p w:rsidR="002D7B37" w:rsidRDefault="002D7B37" w:rsidP="002D7B37">
      <w:pPr>
        <w:ind w:left="1440"/>
        <w:rPr>
          <w:sz w:val="24"/>
          <w:szCs w:val="24"/>
        </w:rPr>
      </w:pPr>
    </w:p>
    <w:p w:rsidR="002D7B37" w:rsidRPr="002D7B37" w:rsidRDefault="002D7B37" w:rsidP="002D7B37">
      <w:pPr>
        <w:autoSpaceDE w:val="0"/>
        <w:autoSpaceDN w:val="0"/>
        <w:adjustRightInd w:val="0"/>
        <w:ind w:left="1260" w:hanging="720"/>
        <w:rPr>
          <w:bCs/>
          <w:sz w:val="24"/>
          <w:szCs w:val="24"/>
        </w:rPr>
      </w:pPr>
      <w:r>
        <w:rPr>
          <w:szCs w:val="24"/>
        </w:rPr>
        <w:tab/>
      </w:r>
      <w:r>
        <w:rPr>
          <w:szCs w:val="24"/>
        </w:rPr>
        <w:tab/>
      </w:r>
      <w:r>
        <w:rPr>
          <w:szCs w:val="24"/>
        </w:rPr>
        <w:tab/>
      </w:r>
      <w:r>
        <w:rPr>
          <w:szCs w:val="24"/>
        </w:rPr>
        <w:tab/>
      </w:r>
      <w:r w:rsidRPr="002D7B37">
        <w:rPr>
          <w:sz w:val="24"/>
          <w:szCs w:val="24"/>
        </w:rPr>
        <w:t>_____Aye    _____Nay    _____Abstain   Accepted/Reject</w:t>
      </w:r>
    </w:p>
    <w:p w:rsidR="004B44D2" w:rsidRDefault="004B44D2" w:rsidP="004B44D2">
      <w:pPr>
        <w:autoSpaceDE w:val="0"/>
        <w:autoSpaceDN w:val="0"/>
        <w:adjustRightInd w:val="0"/>
        <w:rPr>
          <w:bCs/>
          <w:sz w:val="24"/>
          <w:szCs w:val="24"/>
        </w:rPr>
      </w:pPr>
    </w:p>
    <w:p w:rsidR="004B44D2" w:rsidRDefault="00082EF4" w:rsidP="002D7B37">
      <w:pPr>
        <w:autoSpaceDE w:val="0"/>
        <w:autoSpaceDN w:val="0"/>
        <w:adjustRightInd w:val="0"/>
        <w:ind w:left="1260" w:hanging="720"/>
        <w:rPr>
          <w:rFonts w:eastAsiaTheme="minorHAnsi"/>
          <w:color w:val="000000"/>
          <w:sz w:val="24"/>
          <w:szCs w:val="24"/>
        </w:rPr>
      </w:pPr>
      <w:r>
        <w:rPr>
          <w:bCs/>
          <w:sz w:val="24"/>
          <w:szCs w:val="24"/>
        </w:rPr>
        <w:t>8</w:t>
      </w:r>
      <w:r w:rsidR="004B44D2">
        <w:rPr>
          <w:bCs/>
          <w:sz w:val="24"/>
          <w:szCs w:val="24"/>
        </w:rPr>
        <w:t>.</w:t>
      </w:r>
      <w:r w:rsidR="00A82A43">
        <w:rPr>
          <w:bCs/>
          <w:sz w:val="24"/>
          <w:szCs w:val="24"/>
        </w:rPr>
        <w:t>11</w:t>
      </w:r>
      <w:r w:rsidR="004B44D2">
        <w:rPr>
          <w:bCs/>
          <w:sz w:val="24"/>
          <w:szCs w:val="24"/>
        </w:rPr>
        <w:tab/>
        <w:t xml:space="preserve">The Superintendent recommends the </w:t>
      </w:r>
      <w:r w:rsidR="004B44D2">
        <w:rPr>
          <w:rFonts w:eastAsiaTheme="minorHAnsi"/>
          <w:color w:val="000000"/>
          <w:sz w:val="24"/>
          <w:szCs w:val="24"/>
        </w:rPr>
        <w:t>approval of a request from the Town of Hume for the use of a school bus and driver on Tuesdays and Thursdays from 8:45 and 11:15 am, June 30</w:t>
      </w:r>
      <w:r w:rsidR="004B44D2" w:rsidRPr="004B44D2">
        <w:rPr>
          <w:rFonts w:eastAsiaTheme="minorHAnsi"/>
          <w:color w:val="000000"/>
          <w:sz w:val="24"/>
          <w:szCs w:val="24"/>
          <w:vertAlign w:val="superscript"/>
        </w:rPr>
        <w:t>th</w:t>
      </w:r>
      <w:r w:rsidR="004B44D2">
        <w:rPr>
          <w:rFonts w:eastAsiaTheme="minorHAnsi"/>
          <w:color w:val="000000"/>
          <w:sz w:val="24"/>
          <w:szCs w:val="24"/>
        </w:rPr>
        <w:t xml:space="preserve"> to July 30</w:t>
      </w:r>
      <w:r w:rsidR="004B44D2" w:rsidRPr="004B44D2">
        <w:rPr>
          <w:rFonts w:eastAsiaTheme="minorHAnsi"/>
          <w:color w:val="000000"/>
          <w:sz w:val="24"/>
          <w:szCs w:val="24"/>
          <w:vertAlign w:val="superscript"/>
        </w:rPr>
        <w:t>th</w:t>
      </w:r>
      <w:r w:rsidR="004B44D2">
        <w:rPr>
          <w:rFonts w:eastAsiaTheme="minorHAnsi"/>
          <w:color w:val="000000"/>
          <w:sz w:val="24"/>
          <w:szCs w:val="24"/>
        </w:rPr>
        <w:t>, for the purpose of transporting summer recreation participants to Houghton College for swimming lessons.</w:t>
      </w:r>
    </w:p>
    <w:p w:rsidR="004B44D2" w:rsidRDefault="004B44D2" w:rsidP="004B44D2">
      <w:pPr>
        <w:autoSpaceDE w:val="0"/>
        <w:autoSpaceDN w:val="0"/>
        <w:adjustRightInd w:val="0"/>
        <w:rPr>
          <w:rFonts w:eastAsiaTheme="minorHAnsi"/>
          <w:color w:val="000000"/>
          <w:sz w:val="24"/>
          <w:szCs w:val="24"/>
        </w:rPr>
      </w:pPr>
    </w:p>
    <w:p w:rsidR="004B44D2" w:rsidRPr="000E0500" w:rsidRDefault="004B44D2" w:rsidP="009C415E">
      <w:pPr>
        <w:autoSpaceDE w:val="0"/>
        <w:autoSpaceDN w:val="0"/>
        <w:adjustRightInd w:val="0"/>
        <w:ind w:left="2880" w:hanging="1170"/>
        <w:rPr>
          <w:rFonts w:eastAsiaTheme="minorHAnsi"/>
          <w:color w:val="000000"/>
          <w:sz w:val="24"/>
          <w:szCs w:val="24"/>
        </w:rPr>
      </w:pPr>
      <w:r>
        <w:rPr>
          <w:rFonts w:eastAsiaTheme="minorHAnsi"/>
          <w:color w:val="000000"/>
          <w:sz w:val="24"/>
          <w:szCs w:val="24"/>
        </w:rPr>
        <w:tab/>
      </w:r>
      <w:r w:rsidRPr="000E0500">
        <w:rPr>
          <w:rFonts w:eastAsiaTheme="minorHAnsi"/>
          <w:color w:val="000000"/>
          <w:sz w:val="24"/>
          <w:szCs w:val="24"/>
        </w:rPr>
        <w:t>Motion by _______________</w:t>
      </w:r>
      <w:r w:rsidRPr="000E0500">
        <w:rPr>
          <w:rFonts w:eastAsiaTheme="minorHAnsi"/>
          <w:color w:val="000000"/>
          <w:sz w:val="24"/>
          <w:szCs w:val="24"/>
        </w:rPr>
        <w:tab/>
        <w:t>Seconded by _______________</w:t>
      </w:r>
    </w:p>
    <w:p w:rsidR="004B44D2" w:rsidRPr="000E0500" w:rsidRDefault="004B44D2" w:rsidP="004B44D2">
      <w:pPr>
        <w:autoSpaceDE w:val="0"/>
        <w:autoSpaceDN w:val="0"/>
        <w:adjustRightInd w:val="0"/>
        <w:rPr>
          <w:rFonts w:eastAsiaTheme="minorHAnsi"/>
          <w:color w:val="000000"/>
          <w:sz w:val="24"/>
          <w:szCs w:val="24"/>
        </w:rPr>
      </w:pPr>
    </w:p>
    <w:p w:rsidR="00445558" w:rsidRPr="000E0500" w:rsidRDefault="004B44D2" w:rsidP="009C415E">
      <w:pPr>
        <w:tabs>
          <w:tab w:val="left" w:pos="1260"/>
        </w:tabs>
        <w:ind w:left="2340" w:hanging="1800"/>
        <w:rPr>
          <w:sz w:val="24"/>
          <w:szCs w:val="24"/>
        </w:rPr>
      </w:pPr>
      <w:r w:rsidRPr="000E0500">
        <w:rPr>
          <w:rFonts w:eastAsiaTheme="minorHAnsi"/>
          <w:color w:val="000000"/>
          <w:sz w:val="24"/>
          <w:szCs w:val="24"/>
        </w:rPr>
        <w:t xml:space="preserve"> </w:t>
      </w:r>
      <w:r w:rsidRPr="000E0500">
        <w:rPr>
          <w:rFonts w:eastAsiaTheme="minorHAnsi"/>
          <w:color w:val="000000"/>
          <w:sz w:val="24"/>
          <w:szCs w:val="24"/>
        </w:rPr>
        <w:tab/>
      </w:r>
      <w:r w:rsidRPr="000E0500">
        <w:rPr>
          <w:rFonts w:eastAsiaTheme="minorHAnsi"/>
          <w:color w:val="000000"/>
          <w:sz w:val="24"/>
          <w:szCs w:val="24"/>
        </w:rPr>
        <w:tab/>
      </w:r>
      <w:r w:rsidRPr="000E0500">
        <w:rPr>
          <w:rFonts w:eastAsiaTheme="minorHAnsi"/>
          <w:color w:val="000000"/>
          <w:sz w:val="24"/>
          <w:szCs w:val="24"/>
        </w:rPr>
        <w:tab/>
        <w:t>_____Aye    _____Nay    _____</w:t>
      </w:r>
      <w:proofErr w:type="gramStart"/>
      <w:r w:rsidRPr="000E0500">
        <w:rPr>
          <w:rFonts w:eastAsiaTheme="minorHAnsi"/>
          <w:color w:val="000000"/>
          <w:sz w:val="24"/>
          <w:szCs w:val="24"/>
        </w:rPr>
        <w:t>Abstain  Accepted</w:t>
      </w:r>
      <w:proofErr w:type="gramEnd"/>
      <w:r w:rsidRPr="000E0500">
        <w:rPr>
          <w:rFonts w:eastAsiaTheme="minorHAnsi"/>
          <w:color w:val="000000"/>
          <w:sz w:val="24"/>
          <w:szCs w:val="24"/>
        </w:rPr>
        <w:t>/Rejected</w:t>
      </w:r>
    </w:p>
    <w:p w:rsidR="000F35B0" w:rsidRDefault="000F35B0" w:rsidP="003B0BFF">
      <w:pPr>
        <w:tabs>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720"/>
        <w:rPr>
          <w:szCs w:val="24"/>
        </w:rPr>
      </w:pPr>
    </w:p>
    <w:p w:rsidR="00260723" w:rsidRPr="00082EF4" w:rsidRDefault="00082EF4" w:rsidP="00082EF4">
      <w:pPr>
        <w:ind w:left="540" w:hanging="540"/>
        <w:rPr>
          <w:sz w:val="24"/>
          <w:szCs w:val="24"/>
        </w:rPr>
      </w:pPr>
      <w:r>
        <w:rPr>
          <w:b/>
          <w:bCs/>
          <w:sz w:val="24"/>
          <w:szCs w:val="24"/>
        </w:rPr>
        <w:t>9.</w:t>
      </w:r>
      <w:r>
        <w:rPr>
          <w:b/>
          <w:bCs/>
          <w:sz w:val="24"/>
          <w:szCs w:val="24"/>
        </w:rPr>
        <w:tab/>
      </w:r>
      <w:r w:rsidR="005C18F1" w:rsidRPr="00277C4F">
        <w:rPr>
          <w:b/>
          <w:bCs/>
          <w:sz w:val="24"/>
          <w:szCs w:val="24"/>
        </w:rPr>
        <w:t>PERSONNEL</w:t>
      </w:r>
    </w:p>
    <w:p w:rsidR="009F6167" w:rsidRDefault="009F6167" w:rsidP="002D7421">
      <w:pPr>
        <w:ind w:left="540" w:hanging="540"/>
        <w:rPr>
          <w:b/>
          <w:bCs/>
          <w:sz w:val="24"/>
          <w:szCs w:val="24"/>
        </w:rPr>
      </w:pPr>
    </w:p>
    <w:p w:rsidR="009F6167" w:rsidRDefault="00082EF4" w:rsidP="009F6167">
      <w:pPr>
        <w:ind w:left="1260" w:hanging="720"/>
        <w:rPr>
          <w:sz w:val="24"/>
          <w:szCs w:val="24"/>
        </w:rPr>
      </w:pPr>
      <w:r>
        <w:rPr>
          <w:sz w:val="24"/>
          <w:szCs w:val="24"/>
        </w:rPr>
        <w:t>9</w:t>
      </w:r>
      <w:r w:rsidR="009F6167">
        <w:rPr>
          <w:sz w:val="24"/>
          <w:szCs w:val="24"/>
        </w:rPr>
        <w:t>.</w:t>
      </w:r>
      <w:r w:rsidR="00DE23CC">
        <w:rPr>
          <w:sz w:val="24"/>
          <w:szCs w:val="24"/>
        </w:rPr>
        <w:t>1</w:t>
      </w:r>
      <w:r w:rsidR="009F6167">
        <w:rPr>
          <w:sz w:val="24"/>
          <w:szCs w:val="24"/>
        </w:rPr>
        <w:tab/>
        <w:t xml:space="preserve">Substitute Teacher Appointments for 2019-20 school year </w:t>
      </w:r>
    </w:p>
    <w:p w:rsidR="009F6167" w:rsidRDefault="009F6167" w:rsidP="009F6167">
      <w:pPr>
        <w:tabs>
          <w:tab w:val="left" w:pos="2610"/>
        </w:tabs>
        <w:ind w:left="1440" w:hanging="720"/>
        <w:rPr>
          <w:sz w:val="24"/>
          <w:szCs w:val="24"/>
        </w:rPr>
      </w:pPr>
    </w:p>
    <w:tbl>
      <w:tblPr>
        <w:tblW w:w="1035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260"/>
        <w:gridCol w:w="2250"/>
        <w:gridCol w:w="2970"/>
        <w:gridCol w:w="1710"/>
      </w:tblGrid>
      <w:tr w:rsidR="009F6167" w:rsidRPr="00B51B69" w:rsidTr="001551A2">
        <w:trPr>
          <w:trHeight w:val="288"/>
        </w:trPr>
        <w:tc>
          <w:tcPr>
            <w:tcW w:w="2160" w:type="dxa"/>
            <w:shd w:val="clear" w:color="auto" w:fill="auto"/>
            <w:vAlign w:val="center"/>
          </w:tcPr>
          <w:p w:rsidR="009F6167" w:rsidRPr="00B51B69" w:rsidRDefault="009F6167" w:rsidP="001551A2">
            <w:pPr>
              <w:jc w:val="center"/>
              <w:rPr>
                <w:b/>
                <w:sz w:val="24"/>
                <w:szCs w:val="24"/>
              </w:rPr>
            </w:pPr>
            <w:r w:rsidRPr="00B51B69">
              <w:rPr>
                <w:b/>
                <w:sz w:val="24"/>
                <w:szCs w:val="24"/>
              </w:rPr>
              <w:t>NAME</w:t>
            </w:r>
          </w:p>
        </w:tc>
        <w:tc>
          <w:tcPr>
            <w:tcW w:w="1260" w:type="dxa"/>
            <w:vAlign w:val="center"/>
          </w:tcPr>
          <w:p w:rsidR="009F6167" w:rsidRPr="00B51B69" w:rsidRDefault="009F6167" w:rsidP="001551A2">
            <w:pPr>
              <w:jc w:val="center"/>
              <w:rPr>
                <w:b/>
                <w:sz w:val="24"/>
                <w:szCs w:val="24"/>
              </w:rPr>
            </w:pPr>
            <w:r w:rsidRPr="00B51B69">
              <w:rPr>
                <w:b/>
                <w:sz w:val="24"/>
                <w:szCs w:val="24"/>
              </w:rPr>
              <w:t>DEGREE</w:t>
            </w:r>
          </w:p>
        </w:tc>
        <w:tc>
          <w:tcPr>
            <w:tcW w:w="2250" w:type="dxa"/>
            <w:vAlign w:val="center"/>
          </w:tcPr>
          <w:p w:rsidR="009F6167" w:rsidRPr="00B51B69" w:rsidRDefault="009F6167" w:rsidP="001551A2">
            <w:pPr>
              <w:jc w:val="center"/>
              <w:rPr>
                <w:b/>
                <w:sz w:val="24"/>
                <w:szCs w:val="24"/>
              </w:rPr>
            </w:pPr>
            <w:r w:rsidRPr="00B51B69">
              <w:rPr>
                <w:b/>
                <w:sz w:val="24"/>
                <w:szCs w:val="24"/>
              </w:rPr>
              <w:t>CERTIFICATION</w:t>
            </w:r>
          </w:p>
        </w:tc>
        <w:tc>
          <w:tcPr>
            <w:tcW w:w="2970" w:type="dxa"/>
            <w:vAlign w:val="center"/>
          </w:tcPr>
          <w:p w:rsidR="009F6167" w:rsidRPr="00B51B69" w:rsidRDefault="009F6167" w:rsidP="001551A2">
            <w:pPr>
              <w:jc w:val="center"/>
              <w:rPr>
                <w:b/>
                <w:sz w:val="24"/>
                <w:szCs w:val="24"/>
              </w:rPr>
            </w:pPr>
            <w:r w:rsidRPr="00B51B69">
              <w:rPr>
                <w:b/>
                <w:sz w:val="24"/>
                <w:szCs w:val="24"/>
              </w:rPr>
              <w:t>GRADE LEVEL</w:t>
            </w:r>
          </w:p>
        </w:tc>
        <w:tc>
          <w:tcPr>
            <w:tcW w:w="1710" w:type="dxa"/>
            <w:vAlign w:val="center"/>
          </w:tcPr>
          <w:p w:rsidR="009F6167" w:rsidRPr="00B51B69" w:rsidRDefault="009F6167" w:rsidP="001551A2">
            <w:pPr>
              <w:jc w:val="center"/>
              <w:rPr>
                <w:b/>
                <w:sz w:val="24"/>
                <w:szCs w:val="24"/>
              </w:rPr>
            </w:pPr>
            <w:r w:rsidRPr="00B51B69">
              <w:rPr>
                <w:b/>
                <w:sz w:val="24"/>
                <w:szCs w:val="24"/>
              </w:rPr>
              <w:t>SUBJECTS</w:t>
            </w:r>
          </w:p>
        </w:tc>
      </w:tr>
      <w:tr w:rsidR="00A50772" w:rsidRPr="00B51B69" w:rsidTr="001551A2">
        <w:trPr>
          <w:trHeight w:val="288"/>
        </w:trPr>
        <w:tc>
          <w:tcPr>
            <w:tcW w:w="2160" w:type="dxa"/>
            <w:shd w:val="clear" w:color="auto" w:fill="auto"/>
            <w:vAlign w:val="center"/>
          </w:tcPr>
          <w:p w:rsidR="00A50772" w:rsidRDefault="00A50772" w:rsidP="001551A2">
            <w:pPr>
              <w:rPr>
                <w:sz w:val="24"/>
                <w:szCs w:val="24"/>
              </w:rPr>
            </w:pPr>
            <w:r>
              <w:rPr>
                <w:sz w:val="24"/>
                <w:szCs w:val="24"/>
              </w:rPr>
              <w:t xml:space="preserve">Pamela </w:t>
            </w:r>
            <w:proofErr w:type="spellStart"/>
            <w:r>
              <w:rPr>
                <w:sz w:val="24"/>
                <w:szCs w:val="24"/>
              </w:rPr>
              <w:t>Litchner</w:t>
            </w:r>
            <w:proofErr w:type="spellEnd"/>
          </w:p>
        </w:tc>
        <w:tc>
          <w:tcPr>
            <w:tcW w:w="1260" w:type="dxa"/>
            <w:vAlign w:val="center"/>
          </w:tcPr>
          <w:p w:rsidR="00A50772" w:rsidRDefault="00A50772" w:rsidP="001551A2">
            <w:pPr>
              <w:jc w:val="center"/>
              <w:rPr>
                <w:sz w:val="24"/>
                <w:szCs w:val="24"/>
              </w:rPr>
            </w:pPr>
            <w:r>
              <w:rPr>
                <w:sz w:val="24"/>
                <w:szCs w:val="24"/>
              </w:rPr>
              <w:t>Bachelors</w:t>
            </w:r>
          </w:p>
        </w:tc>
        <w:tc>
          <w:tcPr>
            <w:tcW w:w="2250" w:type="dxa"/>
            <w:vAlign w:val="center"/>
          </w:tcPr>
          <w:p w:rsidR="00A50772" w:rsidRDefault="00A50772" w:rsidP="001551A2">
            <w:pPr>
              <w:jc w:val="center"/>
              <w:rPr>
                <w:sz w:val="24"/>
                <w:szCs w:val="24"/>
              </w:rPr>
            </w:pPr>
            <w:r>
              <w:rPr>
                <w:sz w:val="24"/>
                <w:szCs w:val="24"/>
              </w:rPr>
              <w:t>Non-Certified</w:t>
            </w:r>
          </w:p>
        </w:tc>
        <w:tc>
          <w:tcPr>
            <w:tcW w:w="2970" w:type="dxa"/>
            <w:vAlign w:val="center"/>
          </w:tcPr>
          <w:p w:rsidR="00A50772" w:rsidRDefault="00A50772" w:rsidP="001551A2">
            <w:pPr>
              <w:jc w:val="center"/>
              <w:rPr>
                <w:sz w:val="24"/>
                <w:szCs w:val="24"/>
              </w:rPr>
            </w:pPr>
            <w:r>
              <w:rPr>
                <w:sz w:val="24"/>
                <w:szCs w:val="24"/>
              </w:rPr>
              <w:t>Any</w:t>
            </w:r>
          </w:p>
        </w:tc>
        <w:tc>
          <w:tcPr>
            <w:tcW w:w="1710" w:type="dxa"/>
            <w:vAlign w:val="center"/>
          </w:tcPr>
          <w:p w:rsidR="00A50772" w:rsidRDefault="00A50772" w:rsidP="001551A2">
            <w:pPr>
              <w:jc w:val="center"/>
              <w:rPr>
                <w:sz w:val="24"/>
                <w:szCs w:val="24"/>
              </w:rPr>
            </w:pPr>
            <w:r>
              <w:rPr>
                <w:sz w:val="24"/>
                <w:szCs w:val="24"/>
              </w:rPr>
              <w:t>Any</w:t>
            </w:r>
          </w:p>
        </w:tc>
      </w:tr>
      <w:tr w:rsidR="000637A2" w:rsidRPr="00B51B69" w:rsidTr="001551A2">
        <w:trPr>
          <w:trHeight w:val="288"/>
        </w:trPr>
        <w:tc>
          <w:tcPr>
            <w:tcW w:w="2160" w:type="dxa"/>
            <w:shd w:val="clear" w:color="auto" w:fill="auto"/>
            <w:vAlign w:val="center"/>
          </w:tcPr>
          <w:p w:rsidR="000637A2" w:rsidRDefault="000637A2" w:rsidP="001551A2">
            <w:pPr>
              <w:rPr>
                <w:sz w:val="24"/>
                <w:szCs w:val="24"/>
              </w:rPr>
            </w:pPr>
            <w:r>
              <w:rPr>
                <w:sz w:val="24"/>
                <w:szCs w:val="24"/>
              </w:rPr>
              <w:t>Philip Merrill</w:t>
            </w:r>
          </w:p>
        </w:tc>
        <w:tc>
          <w:tcPr>
            <w:tcW w:w="1260" w:type="dxa"/>
            <w:vAlign w:val="center"/>
          </w:tcPr>
          <w:p w:rsidR="000637A2" w:rsidRDefault="000637A2" w:rsidP="001551A2">
            <w:pPr>
              <w:jc w:val="center"/>
              <w:rPr>
                <w:sz w:val="24"/>
                <w:szCs w:val="24"/>
              </w:rPr>
            </w:pPr>
            <w:r>
              <w:rPr>
                <w:sz w:val="24"/>
                <w:szCs w:val="24"/>
              </w:rPr>
              <w:t>Bachelors</w:t>
            </w:r>
          </w:p>
        </w:tc>
        <w:tc>
          <w:tcPr>
            <w:tcW w:w="2250" w:type="dxa"/>
            <w:vAlign w:val="center"/>
          </w:tcPr>
          <w:p w:rsidR="000637A2" w:rsidRDefault="000637A2" w:rsidP="001551A2">
            <w:pPr>
              <w:jc w:val="center"/>
              <w:rPr>
                <w:sz w:val="24"/>
                <w:szCs w:val="24"/>
              </w:rPr>
            </w:pPr>
            <w:r>
              <w:rPr>
                <w:sz w:val="24"/>
                <w:szCs w:val="24"/>
              </w:rPr>
              <w:t>Non-Certified</w:t>
            </w:r>
          </w:p>
        </w:tc>
        <w:tc>
          <w:tcPr>
            <w:tcW w:w="2970" w:type="dxa"/>
            <w:vAlign w:val="center"/>
          </w:tcPr>
          <w:p w:rsidR="000637A2" w:rsidRDefault="000637A2" w:rsidP="001551A2">
            <w:pPr>
              <w:jc w:val="center"/>
              <w:rPr>
                <w:sz w:val="24"/>
                <w:szCs w:val="24"/>
              </w:rPr>
            </w:pPr>
            <w:r>
              <w:rPr>
                <w:sz w:val="24"/>
                <w:szCs w:val="24"/>
              </w:rPr>
              <w:t>7-12</w:t>
            </w:r>
          </w:p>
        </w:tc>
        <w:tc>
          <w:tcPr>
            <w:tcW w:w="1710" w:type="dxa"/>
            <w:vAlign w:val="center"/>
          </w:tcPr>
          <w:p w:rsidR="000637A2" w:rsidRDefault="000637A2" w:rsidP="001551A2">
            <w:pPr>
              <w:jc w:val="center"/>
              <w:rPr>
                <w:sz w:val="24"/>
                <w:szCs w:val="24"/>
              </w:rPr>
            </w:pPr>
            <w:r>
              <w:rPr>
                <w:sz w:val="24"/>
                <w:szCs w:val="24"/>
              </w:rPr>
              <w:t>Any</w:t>
            </w:r>
          </w:p>
        </w:tc>
      </w:tr>
      <w:tr w:rsidR="0090209E" w:rsidRPr="00B51B69" w:rsidTr="001551A2">
        <w:trPr>
          <w:trHeight w:val="288"/>
        </w:trPr>
        <w:tc>
          <w:tcPr>
            <w:tcW w:w="2160" w:type="dxa"/>
            <w:shd w:val="clear" w:color="auto" w:fill="auto"/>
            <w:vAlign w:val="center"/>
          </w:tcPr>
          <w:p w:rsidR="0090209E" w:rsidRDefault="0090209E" w:rsidP="001551A2">
            <w:pPr>
              <w:rPr>
                <w:sz w:val="24"/>
                <w:szCs w:val="24"/>
              </w:rPr>
            </w:pPr>
            <w:r>
              <w:rPr>
                <w:sz w:val="24"/>
                <w:szCs w:val="24"/>
              </w:rPr>
              <w:t>Laura Sisson</w:t>
            </w:r>
          </w:p>
        </w:tc>
        <w:tc>
          <w:tcPr>
            <w:tcW w:w="1260" w:type="dxa"/>
            <w:vAlign w:val="center"/>
          </w:tcPr>
          <w:p w:rsidR="0090209E" w:rsidRDefault="0090209E" w:rsidP="001551A2">
            <w:pPr>
              <w:jc w:val="center"/>
              <w:rPr>
                <w:sz w:val="24"/>
                <w:szCs w:val="24"/>
              </w:rPr>
            </w:pPr>
            <w:r>
              <w:rPr>
                <w:sz w:val="24"/>
                <w:szCs w:val="24"/>
              </w:rPr>
              <w:t>Masters</w:t>
            </w:r>
          </w:p>
        </w:tc>
        <w:tc>
          <w:tcPr>
            <w:tcW w:w="2250" w:type="dxa"/>
            <w:vAlign w:val="center"/>
          </w:tcPr>
          <w:p w:rsidR="0090209E" w:rsidRDefault="0090209E" w:rsidP="001551A2">
            <w:pPr>
              <w:jc w:val="center"/>
              <w:rPr>
                <w:sz w:val="24"/>
                <w:szCs w:val="24"/>
              </w:rPr>
            </w:pPr>
            <w:r>
              <w:rPr>
                <w:sz w:val="24"/>
                <w:szCs w:val="24"/>
              </w:rPr>
              <w:t>Certified</w:t>
            </w:r>
          </w:p>
        </w:tc>
        <w:tc>
          <w:tcPr>
            <w:tcW w:w="2970" w:type="dxa"/>
            <w:vAlign w:val="center"/>
          </w:tcPr>
          <w:p w:rsidR="0090209E" w:rsidRDefault="0090209E" w:rsidP="001551A2">
            <w:pPr>
              <w:jc w:val="center"/>
              <w:rPr>
                <w:sz w:val="24"/>
                <w:szCs w:val="24"/>
              </w:rPr>
            </w:pPr>
            <w:r>
              <w:rPr>
                <w:sz w:val="24"/>
                <w:szCs w:val="24"/>
              </w:rPr>
              <w:t xml:space="preserve">Long-term </w:t>
            </w:r>
            <w:r w:rsidR="00912C02" w:rsidRPr="00912C02">
              <w:t>4/20/20-6/26/20</w:t>
            </w:r>
          </w:p>
        </w:tc>
        <w:tc>
          <w:tcPr>
            <w:tcW w:w="1710" w:type="dxa"/>
            <w:vAlign w:val="center"/>
          </w:tcPr>
          <w:p w:rsidR="0090209E" w:rsidRDefault="0090209E" w:rsidP="001551A2">
            <w:pPr>
              <w:jc w:val="center"/>
              <w:rPr>
                <w:sz w:val="24"/>
                <w:szCs w:val="24"/>
              </w:rPr>
            </w:pPr>
            <w:r>
              <w:rPr>
                <w:sz w:val="24"/>
                <w:szCs w:val="24"/>
              </w:rPr>
              <w:t>Kindergarten</w:t>
            </w:r>
          </w:p>
        </w:tc>
      </w:tr>
      <w:tr w:rsidR="009F6167" w:rsidRPr="00B51B69" w:rsidTr="001551A2">
        <w:trPr>
          <w:trHeight w:val="288"/>
        </w:trPr>
        <w:tc>
          <w:tcPr>
            <w:tcW w:w="2160" w:type="dxa"/>
            <w:shd w:val="clear" w:color="auto" w:fill="auto"/>
            <w:vAlign w:val="center"/>
          </w:tcPr>
          <w:p w:rsidR="009F6167" w:rsidRDefault="000637A2" w:rsidP="001551A2">
            <w:pPr>
              <w:rPr>
                <w:sz w:val="24"/>
                <w:szCs w:val="24"/>
              </w:rPr>
            </w:pPr>
            <w:r>
              <w:rPr>
                <w:sz w:val="24"/>
                <w:szCs w:val="24"/>
              </w:rPr>
              <w:t>*</w:t>
            </w:r>
            <w:r w:rsidR="00411A3A">
              <w:rPr>
                <w:sz w:val="24"/>
                <w:szCs w:val="24"/>
              </w:rPr>
              <w:t>Angela Schenck</w:t>
            </w:r>
          </w:p>
        </w:tc>
        <w:tc>
          <w:tcPr>
            <w:tcW w:w="1260" w:type="dxa"/>
            <w:vAlign w:val="center"/>
          </w:tcPr>
          <w:p w:rsidR="009F6167" w:rsidRDefault="00411A3A" w:rsidP="001551A2">
            <w:pPr>
              <w:jc w:val="center"/>
              <w:rPr>
                <w:sz w:val="24"/>
                <w:szCs w:val="24"/>
              </w:rPr>
            </w:pPr>
            <w:r>
              <w:rPr>
                <w:sz w:val="24"/>
                <w:szCs w:val="24"/>
              </w:rPr>
              <w:t>Bachelors</w:t>
            </w:r>
          </w:p>
        </w:tc>
        <w:tc>
          <w:tcPr>
            <w:tcW w:w="2250" w:type="dxa"/>
            <w:vAlign w:val="center"/>
          </w:tcPr>
          <w:p w:rsidR="009F6167" w:rsidRDefault="006904AA" w:rsidP="001551A2">
            <w:pPr>
              <w:jc w:val="center"/>
              <w:rPr>
                <w:sz w:val="24"/>
                <w:szCs w:val="24"/>
              </w:rPr>
            </w:pPr>
            <w:r>
              <w:rPr>
                <w:sz w:val="24"/>
                <w:szCs w:val="24"/>
              </w:rPr>
              <w:t>Non-Certified</w:t>
            </w:r>
          </w:p>
        </w:tc>
        <w:tc>
          <w:tcPr>
            <w:tcW w:w="2970" w:type="dxa"/>
            <w:vAlign w:val="center"/>
          </w:tcPr>
          <w:p w:rsidR="009F6167" w:rsidRDefault="00537115" w:rsidP="001551A2">
            <w:pPr>
              <w:jc w:val="center"/>
              <w:rPr>
                <w:sz w:val="24"/>
                <w:szCs w:val="24"/>
              </w:rPr>
            </w:pPr>
            <w:r>
              <w:rPr>
                <w:sz w:val="24"/>
                <w:szCs w:val="24"/>
              </w:rPr>
              <w:t>7-12</w:t>
            </w:r>
          </w:p>
        </w:tc>
        <w:tc>
          <w:tcPr>
            <w:tcW w:w="1710" w:type="dxa"/>
            <w:vAlign w:val="center"/>
          </w:tcPr>
          <w:p w:rsidR="009F6167" w:rsidRDefault="00411A3A" w:rsidP="001551A2">
            <w:pPr>
              <w:jc w:val="center"/>
              <w:rPr>
                <w:sz w:val="24"/>
                <w:szCs w:val="24"/>
              </w:rPr>
            </w:pPr>
            <w:r>
              <w:rPr>
                <w:sz w:val="24"/>
                <w:szCs w:val="24"/>
              </w:rPr>
              <w:t>Any</w:t>
            </w:r>
          </w:p>
        </w:tc>
      </w:tr>
    </w:tbl>
    <w:p w:rsidR="009F6167" w:rsidRPr="00B51B69" w:rsidRDefault="00537115" w:rsidP="00537115">
      <w:pPr>
        <w:jc w:val="center"/>
        <w:rPr>
          <w:sz w:val="24"/>
          <w:szCs w:val="24"/>
        </w:rPr>
      </w:pPr>
      <w:r>
        <w:rPr>
          <w:sz w:val="24"/>
          <w:szCs w:val="24"/>
        </w:rPr>
        <w:t>(</w:t>
      </w:r>
      <w:r w:rsidR="000637A2">
        <w:rPr>
          <w:sz w:val="24"/>
          <w:szCs w:val="24"/>
        </w:rPr>
        <w:t xml:space="preserve">* </w:t>
      </w:r>
      <w:r>
        <w:rPr>
          <w:sz w:val="24"/>
          <w:szCs w:val="24"/>
        </w:rPr>
        <w:t>Previously approved for grades 1-6 but decided to also do grades 7-12)</w:t>
      </w:r>
    </w:p>
    <w:p w:rsidR="009F6167" w:rsidRDefault="009F6167" w:rsidP="009F6167">
      <w:pPr>
        <w:autoSpaceDE w:val="0"/>
        <w:autoSpaceDN w:val="0"/>
        <w:adjustRightInd w:val="0"/>
        <w:ind w:left="2160"/>
      </w:pPr>
      <w:r>
        <w:t xml:space="preserve">Individual listed </w:t>
      </w:r>
      <w:r w:rsidR="00537115">
        <w:t>is</w:t>
      </w:r>
      <w:r w:rsidRPr="00B51B69">
        <w:t xml:space="preserve"> fingerprinted and </w:t>
      </w:r>
      <w:r>
        <w:t>ha</w:t>
      </w:r>
      <w:r w:rsidR="00537115">
        <w:t>s</w:t>
      </w:r>
      <w:r w:rsidRPr="00B51B69">
        <w:t xml:space="preserve"> full clearance for employment.</w:t>
      </w:r>
    </w:p>
    <w:p w:rsidR="009F6167" w:rsidRDefault="009F6167" w:rsidP="009F6167">
      <w:pPr>
        <w:ind w:left="2250"/>
        <w:rPr>
          <w:color w:val="000000"/>
          <w:sz w:val="24"/>
          <w:szCs w:val="24"/>
        </w:rPr>
      </w:pPr>
    </w:p>
    <w:p w:rsidR="009F6167" w:rsidRDefault="009F6167" w:rsidP="009C40F3">
      <w:pPr>
        <w:ind w:left="2610"/>
        <w:rPr>
          <w:sz w:val="24"/>
          <w:szCs w:val="24"/>
        </w:rPr>
      </w:pPr>
      <w:r w:rsidRPr="00277C4F">
        <w:rPr>
          <w:sz w:val="24"/>
          <w:szCs w:val="24"/>
        </w:rPr>
        <w:t>Motion by _______________</w:t>
      </w:r>
      <w:r w:rsidRPr="00277C4F">
        <w:rPr>
          <w:sz w:val="24"/>
          <w:szCs w:val="24"/>
        </w:rPr>
        <w:tab/>
        <w:t>Seconded by _______________</w:t>
      </w:r>
    </w:p>
    <w:p w:rsidR="009F6167" w:rsidRDefault="009F6167" w:rsidP="009F6167">
      <w:pPr>
        <w:ind w:left="2160" w:firstLine="540"/>
        <w:rPr>
          <w:sz w:val="24"/>
          <w:szCs w:val="24"/>
        </w:rPr>
      </w:pPr>
    </w:p>
    <w:p w:rsidR="009F6167" w:rsidRDefault="009F6167" w:rsidP="009C40F3">
      <w:pPr>
        <w:ind w:left="2520" w:firstLine="9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F6167" w:rsidRDefault="009C40F3" w:rsidP="009F6167">
      <w:pPr>
        <w:ind w:left="2070" w:firstLine="90"/>
        <w:rPr>
          <w:sz w:val="24"/>
          <w:szCs w:val="24"/>
        </w:rPr>
      </w:pPr>
      <w:r>
        <w:rPr>
          <w:sz w:val="24"/>
          <w:szCs w:val="24"/>
        </w:rPr>
        <w:tab/>
      </w:r>
    </w:p>
    <w:p w:rsidR="009F6167" w:rsidRDefault="00082EF4" w:rsidP="009F6167">
      <w:pPr>
        <w:ind w:left="1170" w:hanging="630"/>
        <w:rPr>
          <w:sz w:val="24"/>
          <w:szCs w:val="24"/>
        </w:rPr>
      </w:pPr>
      <w:r>
        <w:rPr>
          <w:sz w:val="24"/>
          <w:szCs w:val="24"/>
        </w:rPr>
        <w:t>9</w:t>
      </w:r>
      <w:r w:rsidR="009F6167">
        <w:rPr>
          <w:sz w:val="24"/>
          <w:szCs w:val="24"/>
        </w:rPr>
        <w:t>.2</w:t>
      </w:r>
      <w:r w:rsidR="009F6167">
        <w:rPr>
          <w:sz w:val="24"/>
          <w:szCs w:val="24"/>
        </w:rPr>
        <w:tab/>
        <w:t>Non-Instructional Appointment for 2019-2020</w:t>
      </w:r>
      <w:r w:rsidR="006644AC">
        <w:rPr>
          <w:sz w:val="24"/>
          <w:szCs w:val="24"/>
        </w:rPr>
        <w:t xml:space="preserve"> </w:t>
      </w:r>
      <w:r w:rsidR="009F6167">
        <w:rPr>
          <w:sz w:val="24"/>
          <w:szCs w:val="24"/>
        </w:rPr>
        <w:t>school year</w:t>
      </w:r>
    </w:p>
    <w:p w:rsidR="009F6167" w:rsidRPr="00EE5A0A" w:rsidRDefault="009F6167" w:rsidP="009F6167">
      <w:pPr>
        <w:ind w:left="1440" w:hanging="720"/>
        <w:rPr>
          <w:color w:val="000000"/>
          <w:sz w:val="24"/>
          <w:szCs w:val="24"/>
        </w:rPr>
      </w:pPr>
    </w:p>
    <w:tbl>
      <w:tblPr>
        <w:tblW w:w="8380" w:type="dxa"/>
        <w:tblInd w:w="1098" w:type="dxa"/>
        <w:tblLook w:val="04A0" w:firstRow="1" w:lastRow="0" w:firstColumn="1" w:lastColumn="0" w:noHBand="0" w:noVBand="1"/>
      </w:tblPr>
      <w:tblGrid>
        <w:gridCol w:w="2520"/>
        <w:gridCol w:w="2620"/>
        <w:gridCol w:w="3240"/>
      </w:tblGrid>
      <w:tr w:rsidR="009F6167" w:rsidRPr="009C3755" w:rsidTr="001551A2">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9F6167" w:rsidRPr="009C3755" w:rsidRDefault="009F6167" w:rsidP="001551A2">
            <w:pPr>
              <w:jc w:val="center"/>
              <w:rPr>
                <w:b/>
                <w:sz w:val="24"/>
                <w:szCs w:val="24"/>
              </w:rPr>
            </w:pPr>
            <w:r w:rsidRPr="009C3755">
              <w:rPr>
                <w:b/>
                <w:sz w:val="24"/>
                <w:szCs w:val="24"/>
              </w:rPr>
              <w:t>NAME</w:t>
            </w:r>
          </w:p>
        </w:tc>
        <w:tc>
          <w:tcPr>
            <w:tcW w:w="2620" w:type="dxa"/>
            <w:tcBorders>
              <w:top w:val="single" w:sz="4" w:space="0" w:color="000000"/>
              <w:left w:val="nil"/>
              <w:bottom w:val="single" w:sz="4" w:space="0" w:color="000000"/>
              <w:right w:val="single" w:sz="4" w:space="0" w:color="auto"/>
            </w:tcBorders>
            <w:shd w:val="clear" w:color="auto" w:fill="auto"/>
            <w:noWrap/>
            <w:vAlign w:val="bottom"/>
            <w:hideMark/>
          </w:tcPr>
          <w:p w:rsidR="009F6167" w:rsidRPr="009C3755" w:rsidRDefault="009F6167" w:rsidP="001551A2">
            <w:pPr>
              <w:jc w:val="center"/>
              <w:rPr>
                <w:b/>
                <w:sz w:val="24"/>
                <w:szCs w:val="24"/>
              </w:rPr>
            </w:pPr>
            <w:r w:rsidRPr="009C3755">
              <w:rPr>
                <w:b/>
                <w:sz w:val="24"/>
                <w:szCs w:val="24"/>
              </w:rPr>
              <w:t>POSITION</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9F6167" w:rsidRPr="009C3755" w:rsidRDefault="009F6167" w:rsidP="001551A2">
            <w:pPr>
              <w:jc w:val="center"/>
              <w:rPr>
                <w:b/>
                <w:sz w:val="24"/>
                <w:szCs w:val="24"/>
              </w:rPr>
            </w:pPr>
            <w:r>
              <w:rPr>
                <w:b/>
                <w:sz w:val="24"/>
                <w:szCs w:val="24"/>
              </w:rPr>
              <w:t>EFFECTIVE DATE</w:t>
            </w:r>
          </w:p>
        </w:tc>
      </w:tr>
      <w:tr w:rsidR="009F6167" w:rsidRPr="009C3755" w:rsidTr="001551A2">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F6167" w:rsidRDefault="00537115" w:rsidP="001551A2">
            <w:pPr>
              <w:rPr>
                <w:sz w:val="24"/>
                <w:szCs w:val="24"/>
              </w:rPr>
            </w:pPr>
            <w:r>
              <w:rPr>
                <w:sz w:val="24"/>
                <w:szCs w:val="24"/>
              </w:rPr>
              <w:lastRenderedPageBreak/>
              <w:t xml:space="preserve">Jessica </w:t>
            </w:r>
            <w:proofErr w:type="spellStart"/>
            <w:r>
              <w:rPr>
                <w:sz w:val="24"/>
                <w:szCs w:val="24"/>
              </w:rPr>
              <w:t>Giambra</w:t>
            </w:r>
            <w:proofErr w:type="spellEnd"/>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9F6167" w:rsidRDefault="00537115" w:rsidP="001551A2">
            <w:pPr>
              <w:jc w:val="center"/>
              <w:rPr>
                <w:sz w:val="24"/>
                <w:szCs w:val="24"/>
              </w:rPr>
            </w:pPr>
            <w:r>
              <w:rPr>
                <w:sz w:val="24"/>
                <w:szCs w:val="24"/>
              </w:rPr>
              <w:t>Food Service Helper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F6167" w:rsidRDefault="00537115" w:rsidP="001551A2">
            <w:pPr>
              <w:jc w:val="center"/>
              <w:rPr>
                <w:sz w:val="24"/>
                <w:szCs w:val="24"/>
              </w:rPr>
            </w:pPr>
            <w:r>
              <w:rPr>
                <w:sz w:val="24"/>
                <w:szCs w:val="24"/>
              </w:rPr>
              <w:t>3/26</w:t>
            </w:r>
            <w:r w:rsidR="009F6167">
              <w:rPr>
                <w:sz w:val="24"/>
                <w:szCs w:val="24"/>
              </w:rPr>
              <w:t>/20</w:t>
            </w:r>
          </w:p>
        </w:tc>
      </w:tr>
      <w:tr w:rsidR="00537115" w:rsidRPr="009C3755" w:rsidTr="001551A2">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37115" w:rsidRDefault="00537115" w:rsidP="001551A2">
            <w:pPr>
              <w:rPr>
                <w:sz w:val="24"/>
                <w:szCs w:val="24"/>
              </w:rPr>
            </w:pPr>
            <w:r>
              <w:rPr>
                <w:sz w:val="24"/>
                <w:szCs w:val="24"/>
              </w:rPr>
              <w:t>Samantha Ryan</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37115" w:rsidRDefault="00537115" w:rsidP="001551A2">
            <w:pPr>
              <w:jc w:val="center"/>
              <w:rPr>
                <w:sz w:val="24"/>
                <w:szCs w:val="24"/>
              </w:rPr>
            </w:pPr>
            <w:r>
              <w:rPr>
                <w:sz w:val="24"/>
                <w:szCs w:val="24"/>
              </w:rPr>
              <w:t>Food Service Helper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37115" w:rsidRDefault="00537115" w:rsidP="001551A2">
            <w:pPr>
              <w:jc w:val="center"/>
              <w:rPr>
                <w:sz w:val="24"/>
                <w:szCs w:val="24"/>
              </w:rPr>
            </w:pPr>
            <w:r>
              <w:rPr>
                <w:sz w:val="24"/>
                <w:szCs w:val="24"/>
              </w:rPr>
              <w:t>3/26/20</w:t>
            </w:r>
          </w:p>
        </w:tc>
      </w:tr>
    </w:tbl>
    <w:p w:rsidR="009F6167" w:rsidRDefault="001847CF" w:rsidP="006644AC">
      <w:pPr>
        <w:jc w:val="center"/>
        <w:rPr>
          <w:color w:val="000000"/>
          <w:sz w:val="24"/>
          <w:szCs w:val="24"/>
        </w:rPr>
      </w:pPr>
      <w:r>
        <w:rPr>
          <w:color w:val="000000"/>
          <w:sz w:val="24"/>
          <w:szCs w:val="24"/>
        </w:rPr>
        <w:t>(Sama</w:t>
      </w:r>
      <w:r w:rsidR="006644AC">
        <w:rPr>
          <w:color w:val="000000"/>
          <w:sz w:val="24"/>
          <w:szCs w:val="24"/>
        </w:rPr>
        <w:t>ntha was appointed last meeting as a substitute but should have been as full-time)</w:t>
      </w:r>
    </w:p>
    <w:p w:rsidR="009F6167" w:rsidRDefault="009F6167" w:rsidP="009F6167">
      <w:pPr>
        <w:autoSpaceDE w:val="0"/>
        <w:autoSpaceDN w:val="0"/>
        <w:adjustRightInd w:val="0"/>
        <w:jc w:val="center"/>
      </w:pPr>
      <w:r>
        <w:t xml:space="preserve">Individuals listed </w:t>
      </w:r>
      <w:r w:rsidR="00537115">
        <w:t>are</w:t>
      </w:r>
      <w:r w:rsidRPr="00B51B69">
        <w:t xml:space="preserve"> fingerprinted and </w:t>
      </w:r>
      <w:r>
        <w:t>ha</w:t>
      </w:r>
      <w:r w:rsidR="00537115">
        <w:t>ve</w:t>
      </w:r>
      <w:r w:rsidRPr="00B51B69">
        <w:t xml:space="preserve"> full clearance for employment.</w:t>
      </w:r>
    </w:p>
    <w:p w:rsidR="009F6167" w:rsidRDefault="009F6167" w:rsidP="009F6167">
      <w:pPr>
        <w:ind w:left="2160"/>
        <w:rPr>
          <w:sz w:val="24"/>
          <w:szCs w:val="24"/>
        </w:rPr>
      </w:pPr>
    </w:p>
    <w:p w:rsidR="009F6167" w:rsidRPr="00277C4F" w:rsidRDefault="009F6167" w:rsidP="009C40F3">
      <w:pPr>
        <w:ind w:left="2610"/>
        <w:rPr>
          <w:sz w:val="24"/>
          <w:szCs w:val="24"/>
        </w:rPr>
      </w:pPr>
      <w:r w:rsidRPr="00277C4F">
        <w:rPr>
          <w:sz w:val="24"/>
          <w:szCs w:val="24"/>
        </w:rPr>
        <w:t>Motion by _______________</w:t>
      </w:r>
      <w:r w:rsidRPr="00277C4F">
        <w:rPr>
          <w:sz w:val="24"/>
          <w:szCs w:val="24"/>
        </w:rPr>
        <w:tab/>
        <w:t>Seconded by _______________</w:t>
      </w:r>
    </w:p>
    <w:p w:rsidR="009F6167" w:rsidRPr="00277C4F" w:rsidRDefault="009F6167" w:rsidP="009F6167">
      <w:pPr>
        <w:ind w:left="2160"/>
        <w:rPr>
          <w:sz w:val="24"/>
          <w:szCs w:val="24"/>
        </w:rPr>
      </w:pPr>
    </w:p>
    <w:p w:rsidR="00A50772" w:rsidRDefault="009F6167" w:rsidP="009C40F3">
      <w:pPr>
        <w:ind w:left="2610" w:hanging="207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A50772" w:rsidRDefault="00A50772" w:rsidP="009C40F3">
      <w:pPr>
        <w:ind w:left="2610" w:hanging="2070"/>
        <w:rPr>
          <w:sz w:val="24"/>
          <w:szCs w:val="24"/>
        </w:rPr>
      </w:pPr>
    </w:p>
    <w:p w:rsidR="00A50772" w:rsidRDefault="00A50772" w:rsidP="00A50772">
      <w:pPr>
        <w:ind w:left="1170" w:hanging="630"/>
        <w:rPr>
          <w:sz w:val="24"/>
          <w:szCs w:val="24"/>
        </w:rPr>
      </w:pPr>
      <w:r>
        <w:rPr>
          <w:sz w:val="24"/>
          <w:szCs w:val="24"/>
        </w:rPr>
        <w:t>9.3</w:t>
      </w:r>
      <w:r>
        <w:rPr>
          <w:sz w:val="24"/>
          <w:szCs w:val="24"/>
        </w:rPr>
        <w:tab/>
        <w:t>Substitute Non-Instructional Appointments for 2019-2020 school year</w:t>
      </w:r>
    </w:p>
    <w:p w:rsidR="00A50772" w:rsidRPr="00EE5A0A" w:rsidRDefault="00A50772" w:rsidP="00A50772">
      <w:pPr>
        <w:ind w:left="1440" w:hanging="720"/>
        <w:rPr>
          <w:color w:val="000000"/>
          <w:sz w:val="24"/>
          <w:szCs w:val="24"/>
        </w:rPr>
      </w:pPr>
    </w:p>
    <w:tbl>
      <w:tblPr>
        <w:tblW w:w="8380" w:type="dxa"/>
        <w:tblInd w:w="1098" w:type="dxa"/>
        <w:tblLook w:val="04A0" w:firstRow="1" w:lastRow="0" w:firstColumn="1" w:lastColumn="0" w:noHBand="0" w:noVBand="1"/>
      </w:tblPr>
      <w:tblGrid>
        <w:gridCol w:w="2520"/>
        <w:gridCol w:w="3127"/>
        <w:gridCol w:w="2733"/>
      </w:tblGrid>
      <w:tr w:rsidR="00A50772" w:rsidRPr="009C3755" w:rsidTr="00A50772">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A50772" w:rsidRPr="009C3755" w:rsidRDefault="00A50772" w:rsidP="009A3051">
            <w:pPr>
              <w:jc w:val="center"/>
              <w:rPr>
                <w:b/>
                <w:sz w:val="24"/>
                <w:szCs w:val="24"/>
              </w:rPr>
            </w:pPr>
            <w:r w:rsidRPr="009C3755">
              <w:rPr>
                <w:b/>
                <w:sz w:val="24"/>
                <w:szCs w:val="24"/>
              </w:rPr>
              <w:t>NAME</w:t>
            </w:r>
          </w:p>
        </w:tc>
        <w:tc>
          <w:tcPr>
            <w:tcW w:w="3127" w:type="dxa"/>
            <w:tcBorders>
              <w:top w:val="single" w:sz="4" w:space="0" w:color="000000"/>
              <w:left w:val="nil"/>
              <w:bottom w:val="single" w:sz="4" w:space="0" w:color="000000"/>
              <w:right w:val="single" w:sz="4" w:space="0" w:color="auto"/>
            </w:tcBorders>
            <w:shd w:val="clear" w:color="auto" w:fill="auto"/>
            <w:noWrap/>
            <w:vAlign w:val="bottom"/>
            <w:hideMark/>
          </w:tcPr>
          <w:p w:rsidR="00A50772" w:rsidRPr="009C3755" w:rsidRDefault="00A50772" w:rsidP="009A3051">
            <w:pPr>
              <w:jc w:val="center"/>
              <w:rPr>
                <w:b/>
                <w:sz w:val="24"/>
                <w:szCs w:val="24"/>
              </w:rPr>
            </w:pPr>
            <w:r w:rsidRPr="009C3755">
              <w:rPr>
                <w:b/>
                <w:sz w:val="24"/>
                <w:szCs w:val="24"/>
              </w:rPr>
              <w:t>POSITION</w:t>
            </w:r>
          </w:p>
        </w:tc>
        <w:tc>
          <w:tcPr>
            <w:tcW w:w="2733" w:type="dxa"/>
            <w:tcBorders>
              <w:top w:val="single" w:sz="4" w:space="0" w:color="000000"/>
              <w:left w:val="nil"/>
              <w:bottom w:val="single" w:sz="4" w:space="0" w:color="000000"/>
              <w:right w:val="single" w:sz="4" w:space="0" w:color="auto"/>
            </w:tcBorders>
            <w:shd w:val="clear" w:color="auto" w:fill="auto"/>
            <w:noWrap/>
            <w:vAlign w:val="bottom"/>
            <w:hideMark/>
          </w:tcPr>
          <w:p w:rsidR="00A50772" w:rsidRPr="009C3755" w:rsidRDefault="00A50772" w:rsidP="009A3051">
            <w:pPr>
              <w:jc w:val="center"/>
              <w:rPr>
                <w:b/>
                <w:sz w:val="24"/>
                <w:szCs w:val="24"/>
              </w:rPr>
            </w:pPr>
            <w:r>
              <w:rPr>
                <w:b/>
                <w:sz w:val="24"/>
                <w:szCs w:val="24"/>
              </w:rPr>
              <w:t>EFFECTIVE DATE</w:t>
            </w:r>
          </w:p>
        </w:tc>
      </w:tr>
      <w:tr w:rsidR="00A50772" w:rsidRPr="009C3755" w:rsidTr="00A50772">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A50772" w:rsidRDefault="00A50772" w:rsidP="009A3051">
            <w:pPr>
              <w:rPr>
                <w:sz w:val="24"/>
                <w:szCs w:val="24"/>
              </w:rPr>
            </w:pPr>
            <w:r>
              <w:rPr>
                <w:sz w:val="24"/>
                <w:szCs w:val="24"/>
              </w:rPr>
              <w:t xml:space="preserve">Pamela </w:t>
            </w:r>
            <w:proofErr w:type="spellStart"/>
            <w:r>
              <w:rPr>
                <w:sz w:val="24"/>
                <w:szCs w:val="24"/>
              </w:rPr>
              <w:t>Litchner</w:t>
            </w:r>
            <w:proofErr w:type="spellEnd"/>
          </w:p>
        </w:tc>
        <w:tc>
          <w:tcPr>
            <w:tcW w:w="3127" w:type="dxa"/>
            <w:tcBorders>
              <w:top w:val="single" w:sz="4" w:space="0" w:color="000000"/>
              <w:left w:val="nil"/>
              <w:bottom w:val="single" w:sz="4" w:space="0" w:color="000000"/>
              <w:right w:val="single" w:sz="4" w:space="0" w:color="auto"/>
            </w:tcBorders>
            <w:shd w:val="clear" w:color="auto" w:fill="auto"/>
            <w:noWrap/>
            <w:vAlign w:val="bottom"/>
          </w:tcPr>
          <w:p w:rsidR="00A50772" w:rsidRDefault="00A50772" w:rsidP="009A3051">
            <w:pPr>
              <w:jc w:val="center"/>
              <w:rPr>
                <w:sz w:val="24"/>
                <w:szCs w:val="24"/>
              </w:rPr>
            </w:pPr>
            <w:r>
              <w:rPr>
                <w:sz w:val="24"/>
                <w:szCs w:val="24"/>
              </w:rPr>
              <w:t>Aide</w:t>
            </w:r>
          </w:p>
        </w:tc>
        <w:tc>
          <w:tcPr>
            <w:tcW w:w="2733" w:type="dxa"/>
            <w:tcBorders>
              <w:top w:val="single" w:sz="4" w:space="0" w:color="000000"/>
              <w:left w:val="nil"/>
              <w:bottom w:val="single" w:sz="4" w:space="0" w:color="000000"/>
              <w:right w:val="single" w:sz="4" w:space="0" w:color="auto"/>
            </w:tcBorders>
            <w:shd w:val="clear" w:color="auto" w:fill="auto"/>
            <w:noWrap/>
            <w:vAlign w:val="bottom"/>
          </w:tcPr>
          <w:p w:rsidR="00A50772" w:rsidRDefault="00A50772" w:rsidP="009A3051">
            <w:pPr>
              <w:jc w:val="center"/>
              <w:rPr>
                <w:sz w:val="24"/>
                <w:szCs w:val="24"/>
              </w:rPr>
            </w:pPr>
            <w:r>
              <w:rPr>
                <w:sz w:val="24"/>
                <w:szCs w:val="24"/>
              </w:rPr>
              <w:t>3/26/20</w:t>
            </w:r>
          </w:p>
        </w:tc>
      </w:tr>
      <w:tr w:rsidR="00A50772" w:rsidRPr="009C3755" w:rsidTr="00A50772">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A50772" w:rsidRDefault="00A50772" w:rsidP="009A3051">
            <w:pPr>
              <w:rPr>
                <w:sz w:val="24"/>
                <w:szCs w:val="24"/>
              </w:rPr>
            </w:pPr>
            <w:r>
              <w:rPr>
                <w:sz w:val="24"/>
                <w:szCs w:val="24"/>
              </w:rPr>
              <w:t>Heather Worthington</w:t>
            </w:r>
          </w:p>
        </w:tc>
        <w:tc>
          <w:tcPr>
            <w:tcW w:w="3127" w:type="dxa"/>
            <w:tcBorders>
              <w:top w:val="single" w:sz="4" w:space="0" w:color="000000"/>
              <w:left w:val="nil"/>
              <w:bottom w:val="single" w:sz="4" w:space="0" w:color="000000"/>
              <w:right w:val="single" w:sz="4" w:space="0" w:color="auto"/>
            </w:tcBorders>
            <w:shd w:val="clear" w:color="auto" w:fill="auto"/>
            <w:noWrap/>
            <w:vAlign w:val="bottom"/>
          </w:tcPr>
          <w:p w:rsidR="00A50772" w:rsidRDefault="00A50772" w:rsidP="009A3051">
            <w:pPr>
              <w:jc w:val="center"/>
              <w:rPr>
                <w:sz w:val="24"/>
                <w:szCs w:val="24"/>
              </w:rPr>
            </w:pPr>
            <w:r>
              <w:rPr>
                <w:sz w:val="24"/>
                <w:szCs w:val="24"/>
              </w:rPr>
              <w:t>Aide, Cleaner &amp; Monitor</w:t>
            </w:r>
          </w:p>
        </w:tc>
        <w:tc>
          <w:tcPr>
            <w:tcW w:w="2733" w:type="dxa"/>
            <w:tcBorders>
              <w:top w:val="single" w:sz="4" w:space="0" w:color="000000"/>
              <w:left w:val="nil"/>
              <w:bottom w:val="single" w:sz="4" w:space="0" w:color="000000"/>
              <w:right w:val="single" w:sz="4" w:space="0" w:color="auto"/>
            </w:tcBorders>
            <w:shd w:val="clear" w:color="auto" w:fill="auto"/>
            <w:noWrap/>
            <w:vAlign w:val="bottom"/>
          </w:tcPr>
          <w:p w:rsidR="00A50772" w:rsidRDefault="00A50772" w:rsidP="009A3051">
            <w:pPr>
              <w:jc w:val="center"/>
              <w:rPr>
                <w:sz w:val="24"/>
                <w:szCs w:val="24"/>
              </w:rPr>
            </w:pPr>
            <w:r>
              <w:rPr>
                <w:sz w:val="24"/>
                <w:szCs w:val="24"/>
              </w:rPr>
              <w:t>3/26/20</w:t>
            </w:r>
          </w:p>
        </w:tc>
      </w:tr>
    </w:tbl>
    <w:p w:rsidR="00A50772" w:rsidRDefault="00A50772" w:rsidP="00A50772">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A50772" w:rsidRDefault="00A50772" w:rsidP="00A50772">
      <w:pPr>
        <w:ind w:left="2160"/>
        <w:rPr>
          <w:sz w:val="24"/>
          <w:szCs w:val="24"/>
        </w:rPr>
      </w:pPr>
    </w:p>
    <w:p w:rsidR="00A50772" w:rsidRPr="00277C4F" w:rsidRDefault="00A50772" w:rsidP="00A50772">
      <w:pPr>
        <w:ind w:left="2610"/>
        <w:rPr>
          <w:sz w:val="24"/>
          <w:szCs w:val="24"/>
        </w:rPr>
      </w:pPr>
      <w:r w:rsidRPr="00277C4F">
        <w:rPr>
          <w:sz w:val="24"/>
          <w:szCs w:val="24"/>
        </w:rPr>
        <w:t>Motion by _______________</w:t>
      </w:r>
      <w:r w:rsidRPr="00277C4F">
        <w:rPr>
          <w:sz w:val="24"/>
          <w:szCs w:val="24"/>
        </w:rPr>
        <w:tab/>
        <w:t>Seconded by _______________</w:t>
      </w:r>
    </w:p>
    <w:p w:rsidR="00A50772" w:rsidRPr="00277C4F" w:rsidRDefault="00A50772" w:rsidP="00A50772">
      <w:pPr>
        <w:ind w:left="2160"/>
        <w:rPr>
          <w:sz w:val="24"/>
          <w:szCs w:val="24"/>
        </w:rPr>
      </w:pPr>
    </w:p>
    <w:p w:rsidR="00DE23CC" w:rsidRDefault="00A50772" w:rsidP="00A50772">
      <w:pPr>
        <w:ind w:left="1260" w:hanging="72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r w:rsidR="005823D8" w:rsidRPr="0044513A">
        <w:rPr>
          <w:sz w:val="24"/>
          <w:szCs w:val="24"/>
        </w:rPr>
        <w:tab/>
      </w:r>
    </w:p>
    <w:p w:rsidR="00DE23CC" w:rsidRDefault="009C40F3" w:rsidP="009F6167">
      <w:pPr>
        <w:ind w:left="1260" w:hanging="720"/>
        <w:rPr>
          <w:bCs/>
          <w:sz w:val="24"/>
          <w:szCs w:val="24"/>
        </w:rPr>
      </w:pPr>
      <w:r>
        <w:rPr>
          <w:bCs/>
          <w:sz w:val="24"/>
          <w:szCs w:val="24"/>
        </w:rPr>
        <w:tab/>
      </w:r>
    </w:p>
    <w:p w:rsidR="00082EF4" w:rsidRDefault="00082EF4" w:rsidP="00082EF4">
      <w:pPr>
        <w:ind w:left="540" w:hanging="540"/>
        <w:rPr>
          <w:b/>
          <w:bCs/>
          <w:sz w:val="24"/>
          <w:szCs w:val="24"/>
        </w:rPr>
      </w:pPr>
      <w:r>
        <w:rPr>
          <w:b/>
          <w:bCs/>
          <w:sz w:val="24"/>
          <w:szCs w:val="24"/>
        </w:rPr>
        <w:t>10.</w:t>
      </w:r>
      <w:r>
        <w:rPr>
          <w:b/>
          <w:bCs/>
          <w:sz w:val="24"/>
          <w:szCs w:val="24"/>
        </w:rPr>
        <w:tab/>
        <w:t>EXECUTIVE SESSION</w:t>
      </w:r>
    </w:p>
    <w:p w:rsidR="00082EF4" w:rsidRDefault="00082EF4" w:rsidP="00082EF4">
      <w:pPr>
        <w:rPr>
          <w:b/>
          <w:bCs/>
          <w:sz w:val="24"/>
          <w:szCs w:val="24"/>
        </w:rPr>
      </w:pPr>
    </w:p>
    <w:p w:rsidR="00082EF4" w:rsidRPr="005D0F93" w:rsidRDefault="00082EF4" w:rsidP="00082EF4">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082EF4" w:rsidRDefault="00082EF4" w:rsidP="00082EF4">
      <w:pPr>
        <w:ind w:left="1080" w:hanging="570"/>
        <w:rPr>
          <w:sz w:val="24"/>
          <w:szCs w:val="24"/>
        </w:rPr>
      </w:pPr>
      <w:r w:rsidRPr="003A2E8B">
        <w:rPr>
          <w:sz w:val="24"/>
          <w:szCs w:val="24"/>
        </w:rPr>
        <w:tab/>
      </w:r>
      <w:r>
        <w:rPr>
          <w:sz w:val="24"/>
          <w:szCs w:val="24"/>
        </w:rPr>
        <w:tab/>
      </w:r>
    </w:p>
    <w:p w:rsidR="00082EF4" w:rsidRDefault="00082EF4" w:rsidP="00082EF4">
      <w:pPr>
        <w:pStyle w:val="PlainText"/>
        <w:ind w:left="261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082EF4" w:rsidRDefault="00082EF4" w:rsidP="00082EF4">
      <w:pPr>
        <w:pStyle w:val="PlainText"/>
        <w:ind w:left="2160"/>
        <w:rPr>
          <w:rFonts w:ascii="Tahoma" w:hAnsi="Tahoma" w:cs="Tahoma"/>
          <w:sz w:val="24"/>
          <w:szCs w:val="24"/>
        </w:rPr>
      </w:pPr>
    </w:p>
    <w:p w:rsidR="00082EF4" w:rsidRDefault="00082EF4" w:rsidP="00082EF4">
      <w:pPr>
        <w:pStyle w:val="PlainText"/>
        <w:ind w:left="2160" w:firstLine="45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082EF4" w:rsidRDefault="00082EF4" w:rsidP="00082EF4">
      <w:pPr>
        <w:rPr>
          <w:sz w:val="24"/>
          <w:szCs w:val="24"/>
        </w:rPr>
      </w:pPr>
    </w:p>
    <w:p w:rsidR="00082EF4" w:rsidRPr="00D63AF2" w:rsidRDefault="00082EF4" w:rsidP="00082EF4">
      <w:pPr>
        <w:ind w:left="1260" w:hanging="63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082EF4" w:rsidRPr="00D63AF2" w:rsidRDefault="00082EF4" w:rsidP="00082EF4">
      <w:pPr>
        <w:ind w:left="2160"/>
        <w:rPr>
          <w:sz w:val="24"/>
          <w:szCs w:val="24"/>
        </w:rPr>
      </w:pPr>
    </w:p>
    <w:p w:rsidR="00082EF4" w:rsidRPr="00277C4F" w:rsidRDefault="00082EF4" w:rsidP="00082EF4">
      <w:pPr>
        <w:pStyle w:val="PlainText"/>
        <w:ind w:left="2160" w:firstLine="45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082EF4" w:rsidRPr="00277C4F" w:rsidRDefault="00082EF4" w:rsidP="00082EF4">
      <w:pPr>
        <w:pStyle w:val="PlainText"/>
        <w:ind w:left="2160"/>
        <w:rPr>
          <w:rFonts w:ascii="Tahoma" w:hAnsi="Tahoma" w:cs="Tahoma"/>
          <w:sz w:val="24"/>
          <w:szCs w:val="24"/>
        </w:rPr>
      </w:pPr>
    </w:p>
    <w:p w:rsidR="009D0ECF" w:rsidRDefault="00082EF4" w:rsidP="00082EF4">
      <w:pPr>
        <w:rPr>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082EF4" w:rsidRPr="00276359" w:rsidRDefault="00082EF4" w:rsidP="00082EF4">
      <w:pPr>
        <w:rPr>
          <w:sz w:val="24"/>
          <w:szCs w:val="24"/>
        </w:rPr>
      </w:pPr>
    </w:p>
    <w:p w:rsidR="005C18F1" w:rsidRPr="00D761EA" w:rsidRDefault="006A73A2" w:rsidP="00D761EA">
      <w:pPr>
        <w:ind w:left="540" w:hanging="540"/>
        <w:rPr>
          <w:sz w:val="24"/>
          <w:szCs w:val="24"/>
        </w:rPr>
      </w:pPr>
      <w:r w:rsidRPr="00D761EA">
        <w:rPr>
          <w:b/>
          <w:bCs/>
          <w:sz w:val="24"/>
          <w:szCs w:val="24"/>
        </w:rPr>
        <w:t>1</w:t>
      </w:r>
      <w:r w:rsidR="00082EF4">
        <w:rPr>
          <w:b/>
          <w:bCs/>
          <w:sz w:val="24"/>
          <w:szCs w:val="24"/>
        </w:rPr>
        <w:t>1</w:t>
      </w:r>
      <w:r w:rsidR="00D761EA">
        <w:rPr>
          <w:b/>
          <w:bCs/>
          <w:sz w:val="24"/>
          <w:szCs w:val="24"/>
        </w:rPr>
        <w:t>.</w:t>
      </w:r>
      <w:r w:rsidR="00D761EA">
        <w:rPr>
          <w:b/>
          <w:bCs/>
          <w:sz w:val="24"/>
          <w:szCs w:val="24"/>
        </w:rPr>
        <w:tab/>
      </w:r>
      <w:r w:rsidR="005C18F1" w:rsidRPr="00D761EA">
        <w:rPr>
          <w:b/>
          <w:bCs/>
          <w:sz w:val="24"/>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8F6053">
      <w:pPr>
        <w:ind w:left="2160" w:firstLine="54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8F6053">
      <w:pPr>
        <w:ind w:left="2160" w:firstLine="54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1237C2" w:rsidRPr="00277C4F" w:rsidRDefault="001237C2" w:rsidP="00BA2A99">
      <w:pPr>
        <w:rPr>
          <w:sz w:val="24"/>
          <w:szCs w:val="24"/>
        </w:rPr>
      </w:pPr>
    </w:p>
    <w:p w:rsidR="009F4CFE" w:rsidRPr="00355D33" w:rsidRDefault="009F4CFE" w:rsidP="009F4CFE">
      <w:pPr>
        <w:pStyle w:val="ListParagraph"/>
        <w:rPr>
          <w:rFonts w:ascii="Tahoma" w:hAnsi="Tahoma" w:cs="Tahoma"/>
          <w:bCs/>
          <w:szCs w:val="24"/>
        </w:rPr>
      </w:pPr>
    </w:p>
    <w:sectPr w:rsidR="009F4CFE" w:rsidRPr="00355D33" w:rsidSect="00C50DF9">
      <w:headerReference w:type="default" r:id="rId10"/>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E1" w:rsidRDefault="00E925E1" w:rsidP="00AB0558">
      <w:r>
        <w:separator/>
      </w:r>
    </w:p>
  </w:endnote>
  <w:endnote w:type="continuationSeparator" w:id="0">
    <w:p w:rsidR="00E925E1" w:rsidRDefault="00E925E1"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E1" w:rsidRDefault="00E925E1" w:rsidP="00AB0558">
      <w:r>
        <w:separator/>
      </w:r>
    </w:p>
  </w:footnote>
  <w:footnote w:type="continuationSeparator" w:id="0">
    <w:p w:rsidR="00E925E1" w:rsidRDefault="00E925E1"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F4" w:rsidRPr="003F1F02" w:rsidRDefault="002041F4" w:rsidP="00E70EC6">
    <w:pPr>
      <w:pStyle w:val="Header"/>
      <w:rPr>
        <w:b/>
      </w:rPr>
    </w:pPr>
    <w:r>
      <w:rPr>
        <w:b/>
      </w:rPr>
      <w:t>Fillmore CSD Board Agenda</w:t>
    </w:r>
    <w:r>
      <w:rPr>
        <w:b/>
      </w:rPr>
      <w:tab/>
      <w:t xml:space="preserve">                                                                                                   </w:t>
    </w:r>
    <w:r w:rsidR="00F96E87">
      <w:rPr>
        <w:b/>
      </w:rPr>
      <w:t>March 26</w:t>
    </w:r>
    <w:r w:rsidR="00E200C3">
      <w:rPr>
        <w:b/>
      </w:rPr>
      <w:t>, 2020</w:t>
    </w:r>
  </w:p>
  <w:p w:rsidR="002041F4" w:rsidRPr="00E70EC6" w:rsidRDefault="002041F4"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F27EE"/>
    <w:multiLevelType w:val="hybridMultilevel"/>
    <w:tmpl w:val="38880DB0"/>
    <w:lvl w:ilvl="0" w:tplc="6340ED5A">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84F92"/>
    <w:multiLevelType w:val="hybridMultilevel"/>
    <w:tmpl w:val="B7E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7278"/>
    <w:multiLevelType w:val="hybridMultilevel"/>
    <w:tmpl w:val="FDC867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222511F"/>
    <w:multiLevelType w:val="hybridMultilevel"/>
    <w:tmpl w:val="4C12B6E6"/>
    <w:lvl w:ilvl="0" w:tplc="FD52ED32">
      <w:start w:val="1"/>
      <w:numFmt w:val="decimal"/>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8"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F047D4"/>
    <w:multiLevelType w:val="hybridMultilevel"/>
    <w:tmpl w:val="82F2E3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21B23A6"/>
    <w:multiLevelType w:val="hybridMultilevel"/>
    <w:tmpl w:val="B54CC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3DE46CA"/>
    <w:multiLevelType w:val="hybridMultilevel"/>
    <w:tmpl w:val="363C066A"/>
    <w:lvl w:ilvl="0" w:tplc="1D6C275A">
      <w:start w:val="7"/>
      <w:numFmt w:val="bullet"/>
      <w:lvlText w:val="-"/>
      <w:lvlJc w:val="left"/>
      <w:pPr>
        <w:ind w:left="2520" w:hanging="360"/>
      </w:pPr>
      <w:rPr>
        <w:rFonts w:ascii="Tahoma" w:eastAsia="Times New Roman" w:hAnsi="Tahoma"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423C95"/>
    <w:multiLevelType w:val="hybridMultilevel"/>
    <w:tmpl w:val="04B87A1A"/>
    <w:lvl w:ilvl="0" w:tplc="FAB0BE88">
      <w:start w:val="1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6A35334"/>
    <w:multiLevelType w:val="hybridMultilevel"/>
    <w:tmpl w:val="8834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C9738A"/>
    <w:multiLevelType w:val="hybridMultilevel"/>
    <w:tmpl w:val="A3B865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E400132"/>
    <w:multiLevelType w:val="hybridMultilevel"/>
    <w:tmpl w:val="2CDEAD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3" w15:restartNumberingAfterBreak="0">
    <w:nsid w:val="6B712DDE"/>
    <w:multiLevelType w:val="hybridMultilevel"/>
    <w:tmpl w:val="585641F8"/>
    <w:lvl w:ilvl="0" w:tplc="407C4E8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04AC7"/>
    <w:multiLevelType w:val="hybridMultilevel"/>
    <w:tmpl w:val="FBA0EAB0"/>
    <w:lvl w:ilvl="0" w:tplc="2B8887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791955"/>
    <w:multiLevelType w:val="hybridMultilevel"/>
    <w:tmpl w:val="13748B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3DD3DC5"/>
    <w:multiLevelType w:val="hybridMultilevel"/>
    <w:tmpl w:val="F97EFC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24"/>
  </w:num>
  <w:num w:numId="3">
    <w:abstractNumId w:val="28"/>
  </w:num>
  <w:num w:numId="4">
    <w:abstractNumId w:val="6"/>
  </w:num>
  <w:num w:numId="5">
    <w:abstractNumId w:val="14"/>
  </w:num>
  <w:num w:numId="6">
    <w:abstractNumId w:val="12"/>
  </w:num>
  <w:num w:numId="7">
    <w:abstractNumId w:val="0"/>
  </w:num>
  <w:num w:numId="8">
    <w:abstractNumId w:val="22"/>
  </w:num>
  <w:num w:numId="9">
    <w:abstractNumId w:val="17"/>
  </w:num>
  <w:num w:numId="10">
    <w:abstractNumId w:val="29"/>
  </w:num>
  <w:num w:numId="11">
    <w:abstractNumId w:val="15"/>
  </w:num>
  <w:num w:numId="12">
    <w:abstractNumId w:val="21"/>
  </w:num>
  <w:num w:numId="13">
    <w:abstractNumId w:val="19"/>
  </w:num>
  <w:num w:numId="14">
    <w:abstractNumId w:val="8"/>
  </w:num>
  <w:num w:numId="15">
    <w:abstractNumId w:val="1"/>
  </w:num>
  <w:num w:numId="16">
    <w:abstractNumId w:val="4"/>
  </w:num>
  <w:num w:numId="17">
    <w:abstractNumId w:val="10"/>
  </w:num>
  <w:num w:numId="18">
    <w:abstractNumId w:val="9"/>
  </w:num>
  <w:num w:numId="19">
    <w:abstractNumId w:val="18"/>
  </w:num>
  <w:num w:numId="20">
    <w:abstractNumId w:val="13"/>
  </w:num>
  <w:num w:numId="21">
    <w:abstractNumId w:val="5"/>
  </w:num>
  <w:num w:numId="22">
    <w:abstractNumId w:val="26"/>
  </w:num>
  <w:num w:numId="23">
    <w:abstractNumId w:val="2"/>
  </w:num>
  <w:num w:numId="24">
    <w:abstractNumId w:val="25"/>
  </w:num>
  <w:num w:numId="25">
    <w:abstractNumId w:val="27"/>
  </w:num>
  <w:num w:numId="26">
    <w:abstractNumId w:val="11"/>
  </w:num>
  <w:num w:numId="27">
    <w:abstractNumId w:val="23"/>
  </w:num>
  <w:num w:numId="28">
    <w:abstractNumId w:val="20"/>
  </w:num>
  <w:num w:numId="29">
    <w:abstractNumId w:val="16"/>
  </w:num>
  <w:num w:numId="3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F1"/>
    <w:rsid w:val="000000B3"/>
    <w:rsid w:val="0000048C"/>
    <w:rsid w:val="000005BD"/>
    <w:rsid w:val="00000846"/>
    <w:rsid w:val="000013B1"/>
    <w:rsid w:val="00003875"/>
    <w:rsid w:val="00004A43"/>
    <w:rsid w:val="00005D3C"/>
    <w:rsid w:val="000067AA"/>
    <w:rsid w:val="0000716B"/>
    <w:rsid w:val="00010187"/>
    <w:rsid w:val="00010296"/>
    <w:rsid w:val="000120BB"/>
    <w:rsid w:val="00013128"/>
    <w:rsid w:val="000134B3"/>
    <w:rsid w:val="000135C6"/>
    <w:rsid w:val="00013DE3"/>
    <w:rsid w:val="000146E9"/>
    <w:rsid w:val="000153F4"/>
    <w:rsid w:val="00016C9D"/>
    <w:rsid w:val="00017F3D"/>
    <w:rsid w:val="00022337"/>
    <w:rsid w:val="00022597"/>
    <w:rsid w:val="000227A1"/>
    <w:rsid w:val="000229D0"/>
    <w:rsid w:val="000233C2"/>
    <w:rsid w:val="000239F0"/>
    <w:rsid w:val="00024B50"/>
    <w:rsid w:val="0002519E"/>
    <w:rsid w:val="0002658A"/>
    <w:rsid w:val="00026A75"/>
    <w:rsid w:val="000275E0"/>
    <w:rsid w:val="00032F5A"/>
    <w:rsid w:val="00033993"/>
    <w:rsid w:val="000345E9"/>
    <w:rsid w:val="0003563D"/>
    <w:rsid w:val="00036145"/>
    <w:rsid w:val="0004110D"/>
    <w:rsid w:val="000414E6"/>
    <w:rsid w:val="00042127"/>
    <w:rsid w:val="00042C85"/>
    <w:rsid w:val="0004572B"/>
    <w:rsid w:val="000461C8"/>
    <w:rsid w:val="00046708"/>
    <w:rsid w:val="00047AE4"/>
    <w:rsid w:val="00047E0B"/>
    <w:rsid w:val="00052F85"/>
    <w:rsid w:val="00053016"/>
    <w:rsid w:val="000533E0"/>
    <w:rsid w:val="0005505D"/>
    <w:rsid w:val="00055188"/>
    <w:rsid w:val="00056968"/>
    <w:rsid w:val="00056E88"/>
    <w:rsid w:val="0006105B"/>
    <w:rsid w:val="000615C5"/>
    <w:rsid w:val="00062F00"/>
    <w:rsid w:val="000637A2"/>
    <w:rsid w:val="0006443E"/>
    <w:rsid w:val="00065855"/>
    <w:rsid w:val="00065DE6"/>
    <w:rsid w:val="000664D9"/>
    <w:rsid w:val="00066A84"/>
    <w:rsid w:val="000675AB"/>
    <w:rsid w:val="00070556"/>
    <w:rsid w:val="00070692"/>
    <w:rsid w:val="00070996"/>
    <w:rsid w:val="00070B84"/>
    <w:rsid w:val="0007115A"/>
    <w:rsid w:val="000724DF"/>
    <w:rsid w:val="00072831"/>
    <w:rsid w:val="000728DF"/>
    <w:rsid w:val="00074585"/>
    <w:rsid w:val="0007495A"/>
    <w:rsid w:val="00077727"/>
    <w:rsid w:val="00077DC0"/>
    <w:rsid w:val="0008004D"/>
    <w:rsid w:val="00080702"/>
    <w:rsid w:val="00080AE2"/>
    <w:rsid w:val="00080E9F"/>
    <w:rsid w:val="00082EF4"/>
    <w:rsid w:val="00083BC1"/>
    <w:rsid w:val="00083D0D"/>
    <w:rsid w:val="00084172"/>
    <w:rsid w:val="00084531"/>
    <w:rsid w:val="00084854"/>
    <w:rsid w:val="0008488E"/>
    <w:rsid w:val="00084CB2"/>
    <w:rsid w:val="000901B7"/>
    <w:rsid w:val="00091A11"/>
    <w:rsid w:val="00091D59"/>
    <w:rsid w:val="000A1C3F"/>
    <w:rsid w:val="000A335F"/>
    <w:rsid w:val="000A3CED"/>
    <w:rsid w:val="000A5D21"/>
    <w:rsid w:val="000B3379"/>
    <w:rsid w:val="000B3991"/>
    <w:rsid w:val="000C1214"/>
    <w:rsid w:val="000C17D3"/>
    <w:rsid w:val="000D1C4A"/>
    <w:rsid w:val="000D1C89"/>
    <w:rsid w:val="000D20A8"/>
    <w:rsid w:val="000D2990"/>
    <w:rsid w:val="000D309F"/>
    <w:rsid w:val="000D3B0D"/>
    <w:rsid w:val="000D3F41"/>
    <w:rsid w:val="000D4D52"/>
    <w:rsid w:val="000D5D68"/>
    <w:rsid w:val="000E0500"/>
    <w:rsid w:val="000E453A"/>
    <w:rsid w:val="000E53B0"/>
    <w:rsid w:val="000E5DA1"/>
    <w:rsid w:val="000E69DC"/>
    <w:rsid w:val="000E6FFD"/>
    <w:rsid w:val="000F35B0"/>
    <w:rsid w:val="000F373C"/>
    <w:rsid w:val="000F49EE"/>
    <w:rsid w:val="000F5965"/>
    <w:rsid w:val="000F65EB"/>
    <w:rsid w:val="000F695B"/>
    <w:rsid w:val="000F6F3F"/>
    <w:rsid w:val="00100B47"/>
    <w:rsid w:val="00101439"/>
    <w:rsid w:val="001023A2"/>
    <w:rsid w:val="00104A35"/>
    <w:rsid w:val="00104D95"/>
    <w:rsid w:val="00105688"/>
    <w:rsid w:val="00105FB8"/>
    <w:rsid w:val="001061BC"/>
    <w:rsid w:val="001063C4"/>
    <w:rsid w:val="0010678B"/>
    <w:rsid w:val="0010698B"/>
    <w:rsid w:val="00110DF7"/>
    <w:rsid w:val="00114FE3"/>
    <w:rsid w:val="001152C1"/>
    <w:rsid w:val="0012024F"/>
    <w:rsid w:val="0012272D"/>
    <w:rsid w:val="00122DCE"/>
    <w:rsid w:val="00123020"/>
    <w:rsid w:val="001237C2"/>
    <w:rsid w:val="00124188"/>
    <w:rsid w:val="001257EE"/>
    <w:rsid w:val="00126644"/>
    <w:rsid w:val="00127FBF"/>
    <w:rsid w:val="00130A50"/>
    <w:rsid w:val="00132C04"/>
    <w:rsid w:val="0013360F"/>
    <w:rsid w:val="00135EFF"/>
    <w:rsid w:val="00136D62"/>
    <w:rsid w:val="00137502"/>
    <w:rsid w:val="00142B1B"/>
    <w:rsid w:val="0014317E"/>
    <w:rsid w:val="00143788"/>
    <w:rsid w:val="001445C8"/>
    <w:rsid w:val="00145F40"/>
    <w:rsid w:val="00146677"/>
    <w:rsid w:val="00146CD4"/>
    <w:rsid w:val="00146CFB"/>
    <w:rsid w:val="00150D33"/>
    <w:rsid w:val="00151C98"/>
    <w:rsid w:val="00155863"/>
    <w:rsid w:val="001562DD"/>
    <w:rsid w:val="001577C7"/>
    <w:rsid w:val="00160CEA"/>
    <w:rsid w:val="001620FC"/>
    <w:rsid w:val="00165139"/>
    <w:rsid w:val="00166F55"/>
    <w:rsid w:val="0017151F"/>
    <w:rsid w:val="00171562"/>
    <w:rsid w:val="00172B5C"/>
    <w:rsid w:val="00173097"/>
    <w:rsid w:val="0017418C"/>
    <w:rsid w:val="00174BD5"/>
    <w:rsid w:val="00177011"/>
    <w:rsid w:val="00177222"/>
    <w:rsid w:val="00180BFF"/>
    <w:rsid w:val="001847CF"/>
    <w:rsid w:val="00185353"/>
    <w:rsid w:val="001856DD"/>
    <w:rsid w:val="00187CEC"/>
    <w:rsid w:val="00191ABF"/>
    <w:rsid w:val="00191DCA"/>
    <w:rsid w:val="00192A9A"/>
    <w:rsid w:val="00193412"/>
    <w:rsid w:val="00194C66"/>
    <w:rsid w:val="001960C1"/>
    <w:rsid w:val="00197775"/>
    <w:rsid w:val="00197F0D"/>
    <w:rsid w:val="001A039E"/>
    <w:rsid w:val="001A09A9"/>
    <w:rsid w:val="001A2CBD"/>
    <w:rsid w:val="001A4F26"/>
    <w:rsid w:val="001A5380"/>
    <w:rsid w:val="001A5A7F"/>
    <w:rsid w:val="001A5B3C"/>
    <w:rsid w:val="001A68FF"/>
    <w:rsid w:val="001B04C4"/>
    <w:rsid w:val="001B1C17"/>
    <w:rsid w:val="001B21A4"/>
    <w:rsid w:val="001B25C3"/>
    <w:rsid w:val="001B2E25"/>
    <w:rsid w:val="001B4236"/>
    <w:rsid w:val="001B6EED"/>
    <w:rsid w:val="001B6F8E"/>
    <w:rsid w:val="001B7580"/>
    <w:rsid w:val="001B7D2F"/>
    <w:rsid w:val="001B7FA2"/>
    <w:rsid w:val="001C1CA6"/>
    <w:rsid w:val="001C273D"/>
    <w:rsid w:val="001C39F7"/>
    <w:rsid w:val="001C413F"/>
    <w:rsid w:val="001C4327"/>
    <w:rsid w:val="001C5575"/>
    <w:rsid w:val="001C600A"/>
    <w:rsid w:val="001C7C1D"/>
    <w:rsid w:val="001D0434"/>
    <w:rsid w:val="001D0472"/>
    <w:rsid w:val="001D0482"/>
    <w:rsid w:val="001D0766"/>
    <w:rsid w:val="001D1A21"/>
    <w:rsid w:val="001D1E73"/>
    <w:rsid w:val="001D28FD"/>
    <w:rsid w:val="001D3779"/>
    <w:rsid w:val="001D3A9D"/>
    <w:rsid w:val="001D7AE3"/>
    <w:rsid w:val="001E0A98"/>
    <w:rsid w:val="001E58AF"/>
    <w:rsid w:val="001E5DD9"/>
    <w:rsid w:val="001F0481"/>
    <w:rsid w:val="001F1BF6"/>
    <w:rsid w:val="001F1C85"/>
    <w:rsid w:val="001F2C2E"/>
    <w:rsid w:val="001F3213"/>
    <w:rsid w:val="001F5E79"/>
    <w:rsid w:val="001F5F8E"/>
    <w:rsid w:val="001F67AD"/>
    <w:rsid w:val="001F6EBA"/>
    <w:rsid w:val="001F71DA"/>
    <w:rsid w:val="00200AF7"/>
    <w:rsid w:val="002016B4"/>
    <w:rsid w:val="002019A8"/>
    <w:rsid w:val="00201A92"/>
    <w:rsid w:val="00201FDD"/>
    <w:rsid w:val="0020338A"/>
    <w:rsid w:val="00203612"/>
    <w:rsid w:val="00203D2B"/>
    <w:rsid w:val="00203FB9"/>
    <w:rsid w:val="002040B9"/>
    <w:rsid w:val="002041F4"/>
    <w:rsid w:val="00205EF7"/>
    <w:rsid w:val="00210363"/>
    <w:rsid w:val="00210D03"/>
    <w:rsid w:val="00213B57"/>
    <w:rsid w:val="00213D93"/>
    <w:rsid w:val="00214F69"/>
    <w:rsid w:val="00215303"/>
    <w:rsid w:val="002158B1"/>
    <w:rsid w:val="00216894"/>
    <w:rsid w:val="00216B52"/>
    <w:rsid w:val="00220172"/>
    <w:rsid w:val="002219B3"/>
    <w:rsid w:val="00221B5D"/>
    <w:rsid w:val="00222FD7"/>
    <w:rsid w:val="0022524C"/>
    <w:rsid w:val="00225CCD"/>
    <w:rsid w:val="00225E0A"/>
    <w:rsid w:val="002265BA"/>
    <w:rsid w:val="00231420"/>
    <w:rsid w:val="00232BE7"/>
    <w:rsid w:val="002339E2"/>
    <w:rsid w:val="002352B7"/>
    <w:rsid w:val="00236880"/>
    <w:rsid w:val="002371EF"/>
    <w:rsid w:val="002376A0"/>
    <w:rsid w:val="00240BD3"/>
    <w:rsid w:val="002411ED"/>
    <w:rsid w:val="00241385"/>
    <w:rsid w:val="0024255B"/>
    <w:rsid w:val="00242BE3"/>
    <w:rsid w:val="002433CB"/>
    <w:rsid w:val="002437F9"/>
    <w:rsid w:val="002473AD"/>
    <w:rsid w:val="002474EE"/>
    <w:rsid w:val="00247E1B"/>
    <w:rsid w:val="0025086D"/>
    <w:rsid w:val="00250C58"/>
    <w:rsid w:val="002514C1"/>
    <w:rsid w:val="00251B1B"/>
    <w:rsid w:val="002527A3"/>
    <w:rsid w:val="00252C5C"/>
    <w:rsid w:val="0025389F"/>
    <w:rsid w:val="00254CA9"/>
    <w:rsid w:val="002551A5"/>
    <w:rsid w:val="00255275"/>
    <w:rsid w:val="002557D4"/>
    <w:rsid w:val="00255FEB"/>
    <w:rsid w:val="00260723"/>
    <w:rsid w:val="0026077C"/>
    <w:rsid w:val="00261CEB"/>
    <w:rsid w:val="0026252F"/>
    <w:rsid w:val="00262EE4"/>
    <w:rsid w:val="002632BC"/>
    <w:rsid w:val="00263B69"/>
    <w:rsid w:val="002644C3"/>
    <w:rsid w:val="0026450E"/>
    <w:rsid w:val="0026518A"/>
    <w:rsid w:val="00265828"/>
    <w:rsid w:val="00266E26"/>
    <w:rsid w:val="00267DE0"/>
    <w:rsid w:val="00270892"/>
    <w:rsid w:val="002718B2"/>
    <w:rsid w:val="00271B86"/>
    <w:rsid w:val="0027241A"/>
    <w:rsid w:val="00273ABC"/>
    <w:rsid w:val="00273C9B"/>
    <w:rsid w:val="002740BA"/>
    <w:rsid w:val="0027473E"/>
    <w:rsid w:val="0027696D"/>
    <w:rsid w:val="00277C4F"/>
    <w:rsid w:val="0028034B"/>
    <w:rsid w:val="00280873"/>
    <w:rsid w:val="00281E8C"/>
    <w:rsid w:val="00284C32"/>
    <w:rsid w:val="002852D9"/>
    <w:rsid w:val="00285501"/>
    <w:rsid w:val="002866BD"/>
    <w:rsid w:val="0029036D"/>
    <w:rsid w:val="0029228B"/>
    <w:rsid w:val="0029233E"/>
    <w:rsid w:val="002928B9"/>
    <w:rsid w:val="00292C16"/>
    <w:rsid w:val="00293470"/>
    <w:rsid w:val="002935D5"/>
    <w:rsid w:val="002941F2"/>
    <w:rsid w:val="002942C1"/>
    <w:rsid w:val="002952BA"/>
    <w:rsid w:val="002959AD"/>
    <w:rsid w:val="0029629B"/>
    <w:rsid w:val="0029663B"/>
    <w:rsid w:val="00297009"/>
    <w:rsid w:val="0029732C"/>
    <w:rsid w:val="00297430"/>
    <w:rsid w:val="00297E28"/>
    <w:rsid w:val="002A0E50"/>
    <w:rsid w:val="002A12C6"/>
    <w:rsid w:val="002A2129"/>
    <w:rsid w:val="002A2D2B"/>
    <w:rsid w:val="002A5E8B"/>
    <w:rsid w:val="002B1E09"/>
    <w:rsid w:val="002B2444"/>
    <w:rsid w:val="002B2C38"/>
    <w:rsid w:val="002B3161"/>
    <w:rsid w:val="002B6034"/>
    <w:rsid w:val="002B611A"/>
    <w:rsid w:val="002C013D"/>
    <w:rsid w:val="002C13ED"/>
    <w:rsid w:val="002C1560"/>
    <w:rsid w:val="002C1F43"/>
    <w:rsid w:val="002C2D74"/>
    <w:rsid w:val="002C346D"/>
    <w:rsid w:val="002C433F"/>
    <w:rsid w:val="002C5119"/>
    <w:rsid w:val="002C5850"/>
    <w:rsid w:val="002C5F03"/>
    <w:rsid w:val="002C669B"/>
    <w:rsid w:val="002C6883"/>
    <w:rsid w:val="002C68BD"/>
    <w:rsid w:val="002C6A69"/>
    <w:rsid w:val="002C71B9"/>
    <w:rsid w:val="002C744C"/>
    <w:rsid w:val="002D010C"/>
    <w:rsid w:val="002D0930"/>
    <w:rsid w:val="002D156B"/>
    <w:rsid w:val="002D5F7A"/>
    <w:rsid w:val="002D693D"/>
    <w:rsid w:val="002D72B0"/>
    <w:rsid w:val="002D7421"/>
    <w:rsid w:val="002D7B37"/>
    <w:rsid w:val="002E128D"/>
    <w:rsid w:val="002E2606"/>
    <w:rsid w:val="002E2A12"/>
    <w:rsid w:val="002E3A65"/>
    <w:rsid w:val="002E3D88"/>
    <w:rsid w:val="002E43FD"/>
    <w:rsid w:val="002E4590"/>
    <w:rsid w:val="002E4723"/>
    <w:rsid w:val="002E4F46"/>
    <w:rsid w:val="002F0672"/>
    <w:rsid w:val="002F0763"/>
    <w:rsid w:val="002F0D76"/>
    <w:rsid w:val="002F24AB"/>
    <w:rsid w:val="002F28DB"/>
    <w:rsid w:val="002F49D2"/>
    <w:rsid w:val="002F5050"/>
    <w:rsid w:val="002F5E27"/>
    <w:rsid w:val="002F76CD"/>
    <w:rsid w:val="0030037C"/>
    <w:rsid w:val="00301213"/>
    <w:rsid w:val="00302075"/>
    <w:rsid w:val="00303739"/>
    <w:rsid w:val="00304A5A"/>
    <w:rsid w:val="003073CE"/>
    <w:rsid w:val="00310C5C"/>
    <w:rsid w:val="00310CE7"/>
    <w:rsid w:val="00311483"/>
    <w:rsid w:val="00311534"/>
    <w:rsid w:val="00314253"/>
    <w:rsid w:val="00317E58"/>
    <w:rsid w:val="00322673"/>
    <w:rsid w:val="00322DDE"/>
    <w:rsid w:val="003240D8"/>
    <w:rsid w:val="00324A33"/>
    <w:rsid w:val="00324BF4"/>
    <w:rsid w:val="0032593C"/>
    <w:rsid w:val="00325CFB"/>
    <w:rsid w:val="00325EFF"/>
    <w:rsid w:val="00325F12"/>
    <w:rsid w:val="003272A0"/>
    <w:rsid w:val="00327573"/>
    <w:rsid w:val="0033077A"/>
    <w:rsid w:val="003319C4"/>
    <w:rsid w:val="00331BD1"/>
    <w:rsid w:val="00331FC0"/>
    <w:rsid w:val="003338D1"/>
    <w:rsid w:val="0033390A"/>
    <w:rsid w:val="00333D46"/>
    <w:rsid w:val="003350DE"/>
    <w:rsid w:val="00335505"/>
    <w:rsid w:val="00337A8D"/>
    <w:rsid w:val="00340C3D"/>
    <w:rsid w:val="003416AC"/>
    <w:rsid w:val="00341A3D"/>
    <w:rsid w:val="00341AC7"/>
    <w:rsid w:val="003434D2"/>
    <w:rsid w:val="00343987"/>
    <w:rsid w:val="00344AD3"/>
    <w:rsid w:val="00344D72"/>
    <w:rsid w:val="00345AAD"/>
    <w:rsid w:val="00345B40"/>
    <w:rsid w:val="003465B6"/>
    <w:rsid w:val="00346F8D"/>
    <w:rsid w:val="0034732D"/>
    <w:rsid w:val="00347570"/>
    <w:rsid w:val="0035019D"/>
    <w:rsid w:val="00350688"/>
    <w:rsid w:val="00350AE1"/>
    <w:rsid w:val="00351AF3"/>
    <w:rsid w:val="00352D46"/>
    <w:rsid w:val="00353404"/>
    <w:rsid w:val="00353D4F"/>
    <w:rsid w:val="00354114"/>
    <w:rsid w:val="00354C51"/>
    <w:rsid w:val="00355D33"/>
    <w:rsid w:val="0035626C"/>
    <w:rsid w:val="003567AF"/>
    <w:rsid w:val="003574AC"/>
    <w:rsid w:val="00357DF5"/>
    <w:rsid w:val="0036037B"/>
    <w:rsid w:val="0036136F"/>
    <w:rsid w:val="00362A78"/>
    <w:rsid w:val="00364023"/>
    <w:rsid w:val="00364275"/>
    <w:rsid w:val="00365762"/>
    <w:rsid w:val="003670D7"/>
    <w:rsid w:val="00367693"/>
    <w:rsid w:val="00367E90"/>
    <w:rsid w:val="00370B7B"/>
    <w:rsid w:val="00373925"/>
    <w:rsid w:val="003757BB"/>
    <w:rsid w:val="00375A24"/>
    <w:rsid w:val="003764D8"/>
    <w:rsid w:val="00381E23"/>
    <w:rsid w:val="00381EDA"/>
    <w:rsid w:val="00381F90"/>
    <w:rsid w:val="0038263D"/>
    <w:rsid w:val="00382D9A"/>
    <w:rsid w:val="003858BE"/>
    <w:rsid w:val="003868C9"/>
    <w:rsid w:val="00387D14"/>
    <w:rsid w:val="00393017"/>
    <w:rsid w:val="00395393"/>
    <w:rsid w:val="003A2E8B"/>
    <w:rsid w:val="003A430A"/>
    <w:rsid w:val="003A5291"/>
    <w:rsid w:val="003A52A8"/>
    <w:rsid w:val="003A6C96"/>
    <w:rsid w:val="003B034B"/>
    <w:rsid w:val="003B0BFF"/>
    <w:rsid w:val="003B2157"/>
    <w:rsid w:val="003B391A"/>
    <w:rsid w:val="003B3AE5"/>
    <w:rsid w:val="003B4878"/>
    <w:rsid w:val="003B622C"/>
    <w:rsid w:val="003B64D2"/>
    <w:rsid w:val="003B68E4"/>
    <w:rsid w:val="003B6B82"/>
    <w:rsid w:val="003B6DD7"/>
    <w:rsid w:val="003B74F8"/>
    <w:rsid w:val="003C0B95"/>
    <w:rsid w:val="003C1817"/>
    <w:rsid w:val="003C2928"/>
    <w:rsid w:val="003C2971"/>
    <w:rsid w:val="003C4628"/>
    <w:rsid w:val="003C6A76"/>
    <w:rsid w:val="003C778C"/>
    <w:rsid w:val="003D0D9B"/>
    <w:rsid w:val="003D1D15"/>
    <w:rsid w:val="003D2067"/>
    <w:rsid w:val="003D3E11"/>
    <w:rsid w:val="003D3FE4"/>
    <w:rsid w:val="003D4234"/>
    <w:rsid w:val="003D558F"/>
    <w:rsid w:val="003D61EF"/>
    <w:rsid w:val="003E15F7"/>
    <w:rsid w:val="003E360D"/>
    <w:rsid w:val="003E3681"/>
    <w:rsid w:val="003E3AAA"/>
    <w:rsid w:val="003E5333"/>
    <w:rsid w:val="003F25FD"/>
    <w:rsid w:val="003F3599"/>
    <w:rsid w:val="003F4CFE"/>
    <w:rsid w:val="003F539C"/>
    <w:rsid w:val="003F5C71"/>
    <w:rsid w:val="003F7628"/>
    <w:rsid w:val="003F773E"/>
    <w:rsid w:val="003F774C"/>
    <w:rsid w:val="00400800"/>
    <w:rsid w:val="0040283F"/>
    <w:rsid w:val="004029DE"/>
    <w:rsid w:val="00402F22"/>
    <w:rsid w:val="00403004"/>
    <w:rsid w:val="00403F22"/>
    <w:rsid w:val="004044CD"/>
    <w:rsid w:val="00405AFB"/>
    <w:rsid w:val="00406A46"/>
    <w:rsid w:val="00406E96"/>
    <w:rsid w:val="00406FE9"/>
    <w:rsid w:val="004070F7"/>
    <w:rsid w:val="004079C7"/>
    <w:rsid w:val="004079D3"/>
    <w:rsid w:val="00407C79"/>
    <w:rsid w:val="00407F9C"/>
    <w:rsid w:val="00410100"/>
    <w:rsid w:val="004109F2"/>
    <w:rsid w:val="004118CD"/>
    <w:rsid w:val="00411A3A"/>
    <w:rsid w:val="00412D2A"/>
    <w:rsid w:val="00412E8E"/>
    <w:rsid w:val="0041471C"/>
    <w:rsid w:val="00420F49"/>
    <w:rsid w:val="00424F89"/>
    <w:rsid w:val="004253AD"/>
    <w:rsid w:val="004254D6"/>
    <w:rsid w:val="004256E7"/>
    <w:rsid w:val="00427792"/>
    <w:rsid w:val="00427DC0"/>
    <w:rsid w:val="00430226"/>
    <w:rsid w:val="004324FE"/>
    <w:rsid w:val="00432863"/>
    <w:rsid w:val="004342B6"/>
    <w:rsid w:val="00436611"/>
    <w:rsid w:val="00437396"/>
    <w:rsid w:val="00437BA7"/>
    <w:rsid w:val="00440C88"/>
    <w:rsid w:val="00442763"/>
    <w:rsid w:val="00443185"/>
    <w:rsid w:val="004432C4"/>
    <w:rsid w:val="0044335F"/>
    <w:rsid w:val="0044513A"/>
    <w:rsid w:val="00445558"/>
    <w:rsid w:val="004461B2"/>
    <w:rsid w:val="00446845"/>
    <w:rsid w:val="004472C6"/>
    <w:rsid w:val="0044797B"/>
    <w:rsid w:val="00450721"/>
    <w:rsid w:val="00451E6B"/>
    <w:rsid w:val="004533EB"/>
    <w:rsid w:val="004551C2"/>
    <w:rsid w:val="00456219"/>
    <w:rsid w:val="004601B8"/>
    <w:rsid w:val="00460463"/>
    <w:rsid w:val="00460DDF"/>
    <w:rsid w:val="00462677"/>
    <w:rsid w:val="00462DA1"/>
    <w:rsid w:val="00463218"/>
    <w:rsid w:val="004653CF"/>
    <w:rsid w:val="00471016"/>
    <w:rsid w:val="0047109A"/>
    <w:rsid w:val="0047198D"/>
    <w:rsid w:val="00473F26"/>
    <w:rsid w:val="00474532"/>
    <w:rsid w:val="004759FD"/>
    <w:rsid w:val="00475FB9"/>
    <w:rsid w:val="0047699A"/>
    <w:rsid w:val="00481D0B"/>
    <w:rsid w:val="00482469"/>
    <w:rsid w:val="0048424F"/>
    <w:rsid w:val="004846AC"/>
    <w:rsid w:val="00484792"/>
    <w:rsid w:val="004853F0"/>
    <w:rsid w:val="00492E6F"/>
    <w:rsid w:val="0049310A"/>
    <w:rsid w:val="00494255"/>
    <w:rsid w:val="00494292"/>
    <w:rsid w:val="004961BA"/>
    <w:rsid w:val="00496E33"/>
    <w:rsid w:val="0049791F"/>
    <w:rsid w:val="004A2693"/>
    <w:rsid w:val="004A371D"/>
    <w:rsid w:val="004A668E"/>
    <w:rsid w:val="004A7023"/>
    <w:rsid w:val="004A7FC5"/>
    <w:rsid w:val="004B1592"/>
    <w:rsid w:val="004B23EB"/>
    <w:rsid w:val="004B2775"/>
    <w:rsid w:val="004B44D2"/>
    <w:rsid w:val="004B49EE"/>
    <w:rsid w:val="004B4B15"/>
    <w:rsid w:val="004B6A90"/>
    <w:rsid w:val="004C0B96"/>
    <w:rsid w:val="004C34ED"/>
    <w:rsid w:val="004C462A"/>
    <w:rsid w:val="004C5EA7"/>
    <w:rsid w:val="004C666C"/>
    <w:rsid w:val="004C75CF"/>
    <w:rsid w:val="004C7958"/>
    <w:rsid w:val="004D3AAA"/>
    <w:rsid w:val="004D4186"/>
    <w:rsid w:val="004D5260"/>
    <w:rsid w:val="004D68DB"/>
    <w:rsid w:val="004D69FD"/>
    <w:rsid w:val="004E124D"/>
    <w:rsid w:val="004E1878"/>
    <w:rsid w:val="004E1D12"/>
    <w:rsid w:val="004E6739"/>
    <w:rsid w:val="004E6BC7"/>
    <w:rsid w:val="004E7157"/>
    <w:rsid w:val="004E7AF2"/>
    <w:rsid w:val="004E7E2A"/>
    <w:rsid w:val="004F1FA4"/>
    <w:rsid w:val="004F2932"/>
    <w:rsid w:val="004F3AF4"/>
    <w:rsid w:val="004F4D84"/>
    <w:rsid w:val="004F4EA0"/>
    <w:rsid w:val="004F50C0"/>
    <w:rsid w:val="004F5865"/>
    <w:rsid w:val="004F5FEE"/>
    <w:rsid w:val="00500364"/>
    <w:rsid w:val="0050132E"/>
    <w:rsid w:val="005024BE"/>
    <w:rsid w:val="00502F6B"/>
    <w:rsid w:val="00503AFD"/>
    <w:rsid w:val="0050486E"/>
    <w:rsid w:val="00504F29"/>
    <w:rsid w:val="0050516B"/>
    <w:rsid w:val="005065FE"/>
    <w:rsid w:val="005074D3"/>
    <w:rsid w:val="005076C4"/>
    <w:rsid w:val="00507BBF"/>
    <w:rsid w:val="00510C57"/>
    <w:rsid w:val="005115D6"/>
    <w:rsid w:val="0051444B"/>
    <w:rsid w:val="0052340A"/>
    <w:rsid w:val="00523C8F"/>
    <w:rsid w:val="00524CA6"/>
    <w:rsid w:val="005254B8"/>
    <w:rsid w:val="005269A3"/>
    <w:rsid w:val="00526B8A"/>
    <w:rsid w:val="00530831"/>
    <w:rsid w:val="00530993"/>
    <w:rsid w:val="005313A9"/>
    <w:rsid w:val="005314AC"/>
    <w:rsid w:val="00532316"/>
    <w:rsid w:val="00532494"/>
    <w:rsid w:val="00533A94"/>
    <w:rsid w:val="00534C7A"/>
    <w:rsid w:val="00534E6F"/>
    <w:rsid w:val="00535295"/>
    <w:rsid w:val="00535837"/>
    <w:rsid w:val="0053585F"/>
    <w:rsid w:val="00536CA8"/>
    <w:rsid w:val="00537115"/>
    <w:rsid w:val="00540DB7"/>
    <w:rsid w:val="00541E04"/>
    <w:rsid w:val="00542377"/>
    <w:rsid w:val="005427CD"/>
    <w:rsid w:val="005441A8"/>
    <w:rsid w:val="005448E2"/>
    <w:rsid w:val="00545EC5"/>
    <w:rsid w:val="0054686A"/>
    <w:rsid w:val="0054749A"/>
    <w:rsid w:val="005512A1"/>
    <w:rsid w:val="005532BA"/>
    <w:rsid w:val="00553EB6"/>
    <w:rsid w:val="005551DF"/>
    <w:rsid w:val="00555530"/>
    <w:rsid w:val="00557323"/>
    <w:rsid w:val="00562D58"/>
    <w:rsid w:val="0056598B"/>
    <w:rsid w:val="00565DBD"/>
    <w:rsid w:val="00566920"/>
    <w:rsid w:val="005669E6"/>
    <w:rsid w:val="0056729D"/>
    <w:rsid w:val="00567D39"/>
    <w:rsid w:val="00570BCD"/>
    <w:rsid w:val="00571D67"/>
    <w:rsid w:val="00571FE8"/>
    <w:rsid w:val="00572353"/>
    <w:rsid w:val="00572AA9"/>
    <w:rsid w:val="00572DA1"/>
    <w:rsid w:val="00575A8F"/>
    <w:rsid w:val="005764A7"/>
    <w:rsid w:val="005808AD"/>
    <w:rsid w:val="00580CC6"/>
    <w:rsid w:val="00581A05"/>
    <w:rsid w:val="005823D8"/>
    <w:rsid w:val="00582CC9"/>
    <w:rsid w:val="005850A2"/>
    <w:rsid w:val="005864DE"/>
    <w:rsid w:val="005869D3"/>
    <w:rsid w:val="005923F2"/>
    <w:rsid w:val="00594F1B"/>
    <w:rsid w:val="0059748B"/>
    <w:rsid w:val="00597D47"/>
    <w:rsid w:val="005A03A9"/>
    <w:rsid w:val="005A3ABA"/>
    <w:rsid w:val="005A4710"/>
    <w:rsid w:val="005A4CD3"/>
    <w:rsid w:val="005A5744"/>
    <w:rsid w:val="005A7F49"/>
    <w:rsid w:val="005B0AD7"/>
    <w:rsid w:val="005B16DC"/>
    <w:rsid w:val="005B1F02"/>
    <w:rsid w:val="005B20F8"/>
    <w:rsid w:val="005B2E42"/>
    <w:rsid w:val="005B4006"/>
    <w:rsid w:val="005B4C98"/>
    <w:rsid w:val="005B4D90"/>
    <w:rsid w:val="005B4DB9"/>
    <w:rsid w:val="005B54C3"/>
    <w:rsid w:val="005B5EF1"/>
    <w:rsid w:val="005B61DE"/>
    <w:rsid w:val="005B6ABE"/>
    <w:rsid w:val="005B7958"/>
    <w:rsid w:val="005C18F1"/>
    <w:rsid w:val="005C2B3F"/>
    <w:rsid w:val="005C311A"/>
    <w:rsid w:val="005C356A"/>
    <w:rsid w:val="005C3AA7"/>
    <w:rsid w:val="005C53B8"/>
    <w:rsid w:val="005C53F6"/>
    <w:rsid w:val="005D0F93"/>
    <w:rsid w:val="005D2587"/>
    <w:rsid w:val="005D339B"/>
    <w:rsid w:val="005D37E0"/>
    <w:rsid w:val="005D45D4"/>
    <w:rsid w:val="005D5DB7"/>
    <w:rsid w:val="005D6258"/>
    <w:rsid w:val="005D63D6"/>
    <w:rsid w:val="005D7877"/>
    <w:rsid w:val="005D793C"/>
    <w:rsid w:val="005D7B56"/>
    <w:rsid w:val="005E045E"/>
    <w:rsid w:val="005E0BC9"/>
    <w:rsid w:val="005E1A50"/>
    <w:rsid w:val="005E2F7F"/>
    <w:rsid w:val="005E3356"/>
    <w:rsid w:val="005E355B"/>
    <w:rsid w:val="005E3B18"/>
    <w:rsid w:val="005E62EC"/>
    <w:rsid w:val="005E66E8"/>
    <w:rsid w:val="005F16D5"/>
    <w:rsid w:val="005F26C8"/>
    <w:rsid w:val="005F43D5"/>
    <w:rsid w:val="005F4D02"/>
    <w:rsid w:val="006008A7"/>
    <w:rsid w:val="00600DC1"/>
    <w:rsid w:val="00601D4B"/>
    <w:rsid w:val="00603F2D"/>
    <w:rsid w:val="006045E7"/>
    <w:rsid w:val="00605F8D"/>
    <w:rsid w:val="0060667E"/>
    <w:rsid w:val="0061082F"/>
    <w:rsid w:val="00614D17"/>
    <w:rsid w:val="00622793"/>
    <w:rsid w:val="0062306B"/>
    <w:rsid w:val="0062345B"/>
    <w:rsid w:val="00624296"/>
    <w:rsid w:val="006243AB"/>
    <w:rsid w:val="0062548D"/>
    <w:rsid w:val="00626A2A"/>
    <w:rsid w:val="00626B62"/>
    <w:rsid w:val="00626BF0"/>
    <w:rsid w:val="00626EB7"/>
    <w:rsid w:val="00630AFE"/>
    <w:rsid w:val="0063140C"/>
    <w:rsid w:val="00631D2D"/>
    <w:rsid w:val="006348DD"/>
    <w:rsid w:val="006349C8"/>
    <w:rsid w:val="00635D9B"/>
    <w:rsid w:val="0063621B"/>
    <w:rsid w:val="006364B5"/>
    <w:rsid w:val="00637D47"/>
    <w:rsid w:val="0064063D"/>
    <w:rsid w:val="00640B8F"/>
    <w:rsid w:val="00643061"/>
    <w:rsid w:val="0064574F"/>
    <w:rsid w:val="00646AA3"/>
    <w:rsid w:val="00650BAC"/>
    <w:rsid w:val="006514F9"/>
    <w:rsid w:val="00656C47"/>
    <w:rsid w:val="006626A3"/>
    <w:rsid w:val="00662F24"/>
    <w:rsid w:val="00664234"/>
    <w:rsid w:val="006644AC"/>
    <w:rsid w:val="00664C3E"/>
    <w:rsid w:val="0066777B"/>
    <w:rsid w:val="00670025"/>
    <w:rsid w:val="0067167E"/>
    <w:rsid w:val="006732C1"/>
    <w:rsid w:val="00674931"/>
    <w:rsid w:val="00675FB4"/>
    <w:rsid w:val="006761FF"/>
    <w:rsid w:val="00676914"/>
    <w:rsid w:val="0067716F"/>
    <w:rsid w:val="00677357"/>
    <w:rsid w:val="00680E26"/>
    <w:rsid w:val="00683376"/>
    <w:rsid w:val="0068381C"/>
    <w:rsid w:val="006847D7"/>
    <w:rsid w:val="0068481F"/>
    <w:rsid w:val="00684EE5"/>
    <w:rsid w:val="00685790"/>
    <w:rsid w:val="0068607D"/>
    <w:rsid w:val="0068632A"/>
    <w:rsid w:val="00686359"/>
    <w:rsid w:val="00687439"/>
    <w:rsid w:val="006900AB"/>
    <w:rsid w:val="006904AA"/>
    <w:rsid w:val="00690A58"/>
    <w:rsid w:val="006921BF"/>
    <w:rsid w:val="00692F0F"/>
    <w:rsid w:val="00694663"/>
    <w:rsid w:val="00695E96"/>
    <w:rsid w:val="00696E67"/>
    <w:rsid w:val="0069797B"/>
    <w:rsid w:val="00697D6E"/>
    <w:rsid w:val="00697F99"/>
    <w:rsid w:val="006A006E"/>
    <w:rsid w:val="006A0430"/>
    <w:rsid w:val="006A1F0E"/>
    <w:rsid w:val="006A5256"/>
    <w:rsid w:val="006A63F1"/>
    <w:rsid w:val="006A734F"/>
    <w:rsid w:val="006A73A2"/>
    <w:rsid w:val="006B0837"/>
    <w:rsid w:val="006B10FC"/>
    <w:rsid w:val="006B1177"/>
    <w:rsid w:val="006B3C4B"/>
    <w:rsid w:val="006B5AFC"/>
    <w:rsid w:val="006B6152"/>
    <w:rsid w:val="006B682C"/>
    <w:rsid w:val="006B7376"/>
    <w:rsid w:val="006B7567"/>
    <w:rsid w:val="006B7735"/>
    <w:rsid w:val="006B7BEA"/>
    <w:rsid w:val="006C1DD6"/>
    <w:rsid w:val="006C263A"/>
    <w:rsid w:val="006C2D77"/>
    <w:rsid w:val="006C2E25"/>
    <w:rsid w:val="006C2FB9"/>
    <w:rsid w:val="006C5C84"/>
    <w:rsid w:val="006C68BE"/>
    <w:rsid w:val="006D008F"/>
    <w:rsid w:val="006D011C"/>
    <w:rsid w:val="006D134A"/>
    <w:rsid w:val="006D2486"/>
    <w:rsid w:val="006D2B64"/>
    <w:rsid w:val="006D2D19"/>
    <w:rsid w:val="006D4230"/>
    <w:rsid w:val="006D4890"/>
    <w:rsid w:val="006D535C"/>
    <w:rsid w:val="006D7556"/>
    <w:rsid w:val="006D772F"/>
    <w:rsid w:val="006E2F4A"/>
    <w:rsid w:val="006E60AE"/>
    <w:rsid w:val="006E6E93"/>
    <w:rsid w:val="006E77AA"/>
    <w:rsid w:val="006F02E1"/>
    <w:rsid w:val="006F0B70"/>
    <w:rsid w:val="006F11E7"/>
    <w:rsid w:val="006F1EED"/>
    <w:rsid w:val="006F6119"/>
    <w:rsid w:val="006F6472"/>
    <w:rsid w:val="006F6C6E"/>
    <w:rsid w:val="006F7340"/>
    <w:rsid w:val="006F73DD"/>
    <w:rsid w:val="007017C0"/>
    <w:rsid w:val="00701DF4"/>
    <w:rsid w:val="00701FFF"/>
    <w:rsid w:val="00702FD2"/>
    <w:rsid w:val="007037B3"/>
    <w:rsid w:val="007042B2"/>
    <w:rsid w:val="00705136"/>
    <w:rsid w:val="0071003C"/>
    <w:rsid w:val="00710258"/>
    <w:rsid w:val="00710B83"/>
    <w:rsid w:val="007112AC"/>
    <w:rsid w:val="007116BC"/>
    <w:rsid w:val="007127F1"/>
    <w:rsid w:val="00712945"/>
    <w:rsid w:val="00714533"/>
    <w:rsid w:val="007165E2"/>
    <w:rsid w:val="00717E39"/>
    <w:rsid w:val="007215DB"/>
    <w:rsid w:val="00722691"/>
    <w:rsid w:val="007237CA"/>
    <w:rsid w:val="007238FE"/>
    <w:rsid w:val="007246A6"/>
    <w:rsid w:val="00726363"/>
    <w:rsid w:val="00726F28"/>
    <w:rsid w:val="00727F71"/>
    <w:rsid w:val="0073048B"/>
    <w:rsid w:val="00730DC7"/>
    <w:rsid w:val="007313ED"/>
    <w:rsid w:val="0073187F"/>
    <w:rsid w:val="00731D1D"/>
    <w:rsid w:val="00732F1C"/>
    <w:rsid w:val="007343CA"/>
    <w:rsid w:val="007353C5"/>
    <w:rsid w:val="00735554"/>
    <w:rsid w:val="007366B6"/>
    <w:rsid w:val="00736AF2"/>
    <w:rsid w:val="00740FFD"/>
    <w:rsid w:val="0074496A"/>
    <w:rsid w:val="00745739"/>
    <w:rsid w:val="00747E07"/>
    <w:rsid w:val="00747EBE"/>
    <w:rsid w:val="00750878"/>
    <w:rsid w:val="00750AF9"/>
    <w:rsid w:val="0075292B"/>
    <w:rsid w:val="007529C5"/>
    <w:rsid w:val="00753077"/>
    <w:rsid w:val="007546E8"/>
    <w:rsid w:val="00755DDD"/>
    <w:rsid w:val="00756D17"/>
    <w:rsid w:val="007605A5"/>
    <w:rsid w:val="007623F9"/>
    <w:rsid w:val="00762C4C"/>
    <w:rsid w:val="00762FF0"/>
    <w:rsid w:val="007632FD"/>
    <w:rsid w:val="00764C78"/>
    <w:rsid w:val="00770E6A"/>
    <w:rsid w:val="00771FFC"/>
    <w:rsid w:val="00772185"/>
    <w:rsid w:val="0077247A"/>
    <w:rsid w:val="00772ABB"/>
    <w:rsid w:val="0077333D"/>
    <w:rsid w:val="00773530"/>
    <w:rsid w:val="00774E0F"/>
    <w:rsid w:val="00776D95"/>
    <w:rsid w:val="0077787C"/>
    <w:rsid w:val="00777D93"/>
    <w:rsid w:val="00780D3C"/>
    <w:rsid w:val="00780D5A"/>
    <w:rsid w:val="0078115C"/>
    <w:rsid w:val="007811DE"/>
    <w:rsid w:val="0078143A"/>
    <w:rsid w:val="00781EF0"/>
    <w:rsid w:val="00782E26"/>
    <w:rsid w:val="00782E56"/>
    <w:rsid w:val="00783709"/>
    <w:rsid w:val="007839E2"/>
    <w:rsid w:val="00783E3E"/>
    <w:rsid w:val="00786F33"/>
    <w:rsid w:val="00787809"/>
    <w:rsid w:val="00790AD1"/>
    <w:rsid w:val="00791090"/>
    <w:rsid w:val="0079192C"/>
    <w:rsid w:val="007934C1"/>
    <w:rsid w:val="00793A08"/>
    <w:rsid w:val="00794764"/>
    <w:rsid w:val="00794923"/>
    <w:rsid w:val="00795085"/>
    <w:rsid w:val="00795CD1"/>
    <w:rsid w:val="00796831"/>
    <w:rsid w:val="007971B9"/>
    <w:rsid w:val="007A10D0"/>
    <w:rsid w:val="007A1880"/>
    <w:rsid w:val="007A1AA9"/>
    <w:rsid w:val="007A2012"/>
    <w:rsid w:val="007A4553"/>
    <w:rsid w:val="007A4C45"/>
    <w:rsid w:val="007A6448"/>
    <w:rsid w:val="007B0489"/>
    <w:rsid w:val="007B1BF0"/>
    <w:rsid w:val="007B34C9"/>
    <w:rsid w:val="007B4AA9"/>
    <w:rsid w:val="007B65C9"/>
    <w:rsid w:val="007B6663"/>
    <w:rsid w:val="007B67F1"/>
    <w:rsid w:val="007B73BB"/>
    <w:rsid w:val="007B7F1C"/>
    <w:rsid w:val="007C03E4"/>
    <w:rsid w:val="007C0AC6"/>
    <w:rsid w:val="007C0E51"/>
    <w:rsid w:val="007C3112"/>
    <w:rsid w:val="007C4B24"/>
    <w:rsid w:val="007C5911"/>
    <w:rsid w:val="007C6CBC"/>
    <w:rsid w:val="007C711D"/>
    <w:rsid w:val="007C716F"/>
    <w:rsid w:val="007D13AE"/>
    <w:rsid w:val="007D22B0"/>
    <w:rsid w:val="007D2657"/>
    <w:rsid w:val="007D2AA5"/>
    <w:rsid w:val="007D3EA0"/>
    <w:rsid w:val="007D4CD6"/>
    <w:rsid w:val="007D56C3"/>
    <w:rsid w:val="007D5974"/>
    <w:rsid w:val="007D597B"/>
    <w:rsid w:val="007D6480"/>
    <w:rsid w:val="007D6FE9"/>
    <w:rsid w:val="007D76EF"/>
    <w:rsid w:val="007D7F1F"/>
    <w:rsid w:val="007E076D"/>
    <w:rsid w:val="007E08CF"/>
    <w:rsid w:val="007E22B8"/>
    <w:rsid w:val="007E3F86"/>
    <w:rsid w:val="007E6E11"/>
    <w:rsid w:val="007F0ADF"/>
    <w:rsid w:val="007F0EC8"/>
    <w:rsid w:val="007F1A94"/>
    <w:rsid w:val="007F1A9E"/>
    <w:rsid w:val="007F1DCC"/>
    <w:rsid w:val="007F21B6"/>
    <w:rsid w:val="007F2D92"/>
    <w:rsid w:val="007F430F"/>
    <w:rsid w:val="007F5625"/>
    <w:rsid w:val="007F565F"/>
    <w:rsid w:val="007F69E1"/>
    <w:rsid w:val="008021A8"/>
    <w:rsid w:val="0080242B"/>
    <w:rsid w:val="00802736"/>
    <w:rsid w:val="00804237"/>
    <w:rsid w:val="008047E5"/>
    <w:rsid w:val="00806894"/>
    <w:rsid w:val="008105AA"/>
    <w:rsid w:val="00810CB5"/>
    <w:rsid w:val="00813D3D"/>
    <w:rsid w:val="008141FA"/>
    <w:rsid w:val="008164E0"/>
    <w:rsid w:val="00817443"/>
    <w:rsid w:val="00817647"/>
    <w:rsid w:val="00817BF7"/>
    <w:rsid w:val="008203F5"/>
    <w:rsid w:val="00821355"/>
    <w:rsid w:val="0082232F"/>
    <w:rsid w:val="00824742"/>
    <w:rsid w:val="008259DB"/>
    <w:rsid w:val="008264CA"/>
    <w:rsid w:val="00826A5E"/>
    <w:rsid w:val="00831885"/>
    <w:rsid w:val="0083371D"/>
    <w:rsid w:val="00835051"/>
    <w:rsid w:val="008351DA"/>
    <w:rsid w:val="00842275"/>
    <w:rsid w:val="00842841"/>
    <w:rsid w:val="00844D8B"/>
    <w:rsid w:val="00846442"/>
    <w:rsid w:val="00853688"/>
    <w:rsid w:val="00854A9B"/>
    <w:rsid w:val="00855E2B"/>
    <w:rsid w:val="00856B04"/>
    <w:rsid w:val="0086127B"/>
    <w:rsid w:val="00861310"/>
    <w:rsid w:val="008613EE"/>
    <w:rsid w:val="008631AA"/>
    <w:rsid w:val="008650F6"/>
    <w:rsid w:val="00866188"/>
    <w:rsid w:val="00867F9F"/>
    <w:rsid w:val="00870B8B"/>
    <w:rsid w:val="00871757"/>
    <w:rsid w:val="00871B12"/>
    <w:rsid w:val="00874778"/>
    <w:rsid w:val="00875F46"/>
    <w:rsid w:val="008760A0"/>
    <w:rsid w:val="00876DFB"/>
    <w:rsid w:val="008775CB"/>
    <w:rsid w:val="00877D6F"/>
    <w:rsid w:val="00880A2D"/>
    <w:rsid w:val="00881EE2"/>
    <w:rsid w:val="008821EA"/>
    <w:rsid w:val="008839AC"/>
    <w:rsid w:val="008842B2"/>
    <w:rsid w:val="0088438F"/>
    <w:rsid w:val="00884C91"/>
    <w:rsid w:val="00887775"/>
    <w:rsid w:val="00887A27"/>
    <w:rsid w:val="008900F0"/>
    <w:rsid w:val="00890270"/>
    <w:rsid w:val="00890299"/>
    <w:rsid w:val="00890917"/>
    <w:rsid w:val="00891CC8"/>
    <w:rsid w:val="00891CD3"/>
    <w:rsid w:val="00894027"/>
    <w:rsid w:val="00895173"/>
    <w:rsid w:val="00895437"/>
    <w:rsid w:val="00895A32"/>
    <w:rsid w:val="008A09C2"/>
    <w:rsid w:val="008A1C59"/>
    <w:rsid w:val="008A1E9A"/>
    <w:rsid w:val="008A37BC"/>
    <w:rsid w:val="008A44B9"/>
    <w:rsid w:val="008A6B3B"/>
    <w:rsid w:val="008B003A"/>
    <w:rsid w:val="008B1C1E"/>
    <w:rsid w:val="008B24E3"/>
    <w:rsid w:val="008B535C"/>
    <w:rsid w:val="008B5B19"/>
    <w:rsid w:val="008B629F"/>
    <w:rsid w:val="008B7180"/>
    <w:rsid w:val="008B7EAF"/>
    <w:rsid w:val="008C25BC"/>
    <w:rsid w:val="008C3191"/>
    <w:rsid w:val="008C31E7"/>
    <w:rsid w:val="008C51F4"/>
    <w:rsid w:val="008C6E56"/>
    <w:rsid w:val="008D06BB"/>
    <w:rsid w:val="008D254B"/>
    <w:rsid w:val="008D4570"/>
    <w:rsid w:val="008D4814"/>
    <w:rsid w:val="008D4FAC"/>
    <w:rsid w:val="008D6DB0"/>
    <w:rsid w:val="008E03AA"/>
    <w:rsid w:val="008E0C68"/>
    <w:rsid w:val="008E328B"/>
    <w:rsid w:val="008E5877"/>
    <w:rsid w:val="008E58D3"/>
    <w:rsid w:val="008E61F6"/>
    <w:rsid w:val="008E6ECB"/>
    <w:rsid w:val="008E752D"/>
    <w:rsid w:val="008F0506"/>
    <w:rsid w:val="008F0AAD"/>
    <w:rsid w:val="008F0C25"/>
    <w:rsid w:val="008F1077"/>
    <w:rsid w:val="008F1090"/>
    <w:rsid w:val="008F13D5"/>
    <w:rsid w:val="008F1D26"/>
    <w:rsid w:val="008F2B51"/>
    <w:rsid w:val="008F6053"/>
    <w:rsid w:val="008F63D6"/>
    <w:rsid w:val="008F76D6"/>
    <w:rsid w:val="00900BC6"/>
    <w:rsid w:val="0090130D"/>
    <w:rsid w:val="0090209E"/>
    <w:rsid w:val="00902E00"/>
    <w:rsid w:val="00904147"/>
    <w:rsid w:val="00904501"/>
    <w:rsid w:val="00905044"/>
    <w:rsid w:val="00910907"/>
    <w:rsid w:val="00910A52"/>
    <w:rsid w:val="00912C02"/>
    <w:rsid w:val="00914104"/>
    <w:rsid w:val="009141B9"/>
    <w:rsid w:val="00914B14"/>
    <w:rsid w:val="00914CD4"/>
    <w:rsid w:val="00916B37"/>
    <w:rsid w:val="009170DF"/>
    <w:rsid w:val="009176C4"/>
    <w:rsid w:val="00920CF7"/>
    <w:rsid w:val="00921D82"/>
    <w:rsid w:val="00923497"/>
    <w:rsid w:val="00924892"/>
    <w:rsid w:val="0092678A"/>
    <w:rsid w:val="00926BE0"/>
    <w:rsid w:val="00930493"/>
    <w:rsid w:val="00935800"/>
    <w:rsid w:val="00936033"/>
    <w:rsid w:val="00936608"/>
    <w:rsid w:val="00936DCA"/>
    <w:rsid w:val="0093769D"/>
    <w:rsid w:val="00940075"/>
    <w:rsid w:val="00940C56"/>
    <w:rsid w:val="00941ED6"/>
    <w:rsid w:val="00942EC3"/>
    <w:rsid w:val="0094313E"/>
    <w:rsid w:val="00943349"/>
    <w:rsid w:val="0094349F"/>
    <w:rsid w:val="0094415B"/>
    <w:rsid w:val="0095138D"/>
    <w:rsid w:val="00951564"/>
    <w:rsid w:val="00952622"/>
    <w:rsid w:val="009528DD"/>
    <w:rsid w:val="00956935"/>
    <w:rsid w:val="00960816"/>
    <w:rsid w:val="00960867"/>
    <w:rsid w:val="00961B40"/>
    <w:rsid w:val="00963977"/>
    <w:rsid w:val="009655B9"/>
    <w:rsid w:val="00966EC7"/>
    <w:rsid w:val="0097296A"/>
    <w:rsid w:val="00973992"/>
    <w:rsid w:val="009740D7"/>
    <w:rsid w:val="009746C1"/>
    <w:rsid w:val="00974C36"/>
    <w:rsid w:val="00975BFB"/>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0D3F"/>
    <w:rsid w:val="009C334C"/>
    <w:rsid w:val="009C33BF"/>
    <w:rsid w:val="009C3579"/>
    <w:rsid w:val="009C371D"/>
    <w:rsid w:val="009C3755"/>
    <w:rsid w:val="009C3BEE"/>
    <w:rsid w:val="009C3CC5"/>
    <w:rsid w:val="009C40F3"/>
    <w:rsid w:val="009C415E"/>
    <w:rsid w:val="009C41A9"/>
    <w:rsid w:val="009C5AF4"/>
    <w:rsid w:val="009C6ABD"/>
    <w:rsid w:val="009D0CE4"/>
    <w:rsid w:val="009D0ECF"/>
    <w:rsid w:val="009D14E3"/>
    <w:rsid w:val="009D16A8"/>
    <w:rsid w:val="009D25EF"/>
    <w:rsid w:val="009D307D"/>
    <w:rsid w:val="009D323E"/>
    <w:rsid w:val="009D45D1"/>
    <w:rsid w:val="009D5E3A"/>
    <w:rsid w:val="009D6787"/>
    <w:rsid w:val="009E004A"/>
    <w:rsid w:val="009E05E0"/>
    <w:rsid w:val="009E1613"/>
    <w:rsid w:val="009E1969"/>
    <w:rsid w:val="009E1C7F"/>
    <w:rsid w:val="009E2AAE"/>
    <w:rsid w:val="009E3D59"/>
    <w:rsid w:val="009E47A6"/>
    <w:rsid w:val="009E588C"/>
    <w:rsid w:val="009E5D5C"/>
    <w:rsid w:val="009E7AA7"/>
    <w:rsid w:val="009F02C9"/>
    <w:rsid w:val="009F07E1"/>
    <w:rsid w:val="009F0A7D"/>
    <w:rsid w:val="009F2A0F"/>
    <w:rsid w:val="009F2F28"/>
    <w:rsid w:val="009F4CFE"/>
    <w:rsid w:val="009F572C"/>
    <w:rsid w:val="009F6167"/>
    <w:rsid w:val="009F7ADE"/>
    <w:rsid w:val="009F7F13"/>
    <w:rsid w:val="00A00066"/>
    <w:rsid w:val="00A01330"/>
    <w:rsid w:val="00A016C5"/>
    <w:rsid w:val="00A061AF"/>
    <w:rsid w:val="00A103DC"/>
    <w:rsid w:val="00A10861"/>
    <w:rsid w:val="00A10B0D"/>
    <w:rsid w:val="00A10D6D"/>
    <w:rsid w:val="00A10F84"/>
    <w:rsid w:val="00A10FE0"/>
    <w:rsid w:val="00A11BED"/>
    <w:rsid w:val="00A11F1B"/>
    <w:rsid w:val="00A12BFA"/>
    <w:rsid w:val="00A146A3"/>
    <w:rsid w:val="00A15234"/>
    <w:rsid w:val="00A15A0A"/>
    <w:rsid w:val="00A16483"/>
    <w:rsid w:val="00A168DA"/>
    <w:rsid w:val="00A1710C"/>
    <w:rsid w:val="00A1732B"/>
    <w:rsid w:val="00A229C8"/>
    <w:rsid w:val="00A23211"/>
    <w:rsid w:val="00A242CE"/>
    <w:rsid w:val="00A2443E"/>
    <w:rsid w:val="00A2497D"/>
    <w:rsid w:val="00A302D5"/>
    <w:rsid w:val="00A308D8"/>
    <w:rsid w:val="00A31977"/>
    <w:rsid w:val="00A31FA6"/>
    <w:rsid w:val="00A32FA3"/>
    <w:rsid w:val="00A3471A"/>
    <w:rsid w:val="00A34BEE"/>
    <w:rsid w:val="00A401CF"/>
    <w:rsid w:val="00A401DE"/>
    <w:rsid w:val="00A4095B"/>
    <w:rsid w:val="00A41A79"/>
    <w:rsid w:val="00A43B81"/>
    <w:rsid w:val="00A45784"/>
    <w:rsid w:val="00A46243"/>
    <w:rsid w:val="00A46BF3"/>
    <w:rsid w:val="00A50772"/>
    <w:rsid w:val="00A50DD8"/>
    <w:rsid w:val="00A52350"/>
    <w:rsid w:val="00A52BD5"/>
    <w:rsid w:val="00A53BF0"/>
    <w:rsid w:val="00A544EA"/>
    <w:rsid w:val="00A559AC"/>
    <w:rsid w:val="00A56373"/>
    <w:rsid w:val="00A56F44"/>
    <w:rsid w:val="00A56FBC"/>
    <w:rsid w:val="00A57D14"/>
    <w:rsid w:val="00A605B0"/>
    <w:rsid w:val="00A6151E"/>
    <w:rsid w:val="00A624D5"/>
    <w:rsid w:val="00A63031"/>
    <w:rsid w:val="00A63622"/>
    <w:rsid w:val="00A63847"/>
    <w:rsid w:val="00A63E86"/>
    <w:rsid w:val="00A65496"/>
    <w:rsid w:val="00A6573E"/>
    <w:rsid w:val="00A66100"/>
    <w:rsid w:val="00A66EDC"/>
    <w:rsid w:val="00A72796"/>
    <w:rsid w:val="00A72A43"/>
    <w:rsid w:val="00A7568A"/>
    <w:rsid w:val="00A777FD"/>
    <w:rsid w:val="00A77BF8"/>
    <w:rsid w:val="00A80902"/>
    <w:rsid w:val="00A821FD"/>
    <w:rsid w:val="00A82A43"/>
    <w:rsid w:val="00A85797"/>
    <w:rsid w:val="00A87D17"/>
    <w:rsid w:val="00A904F0"/>
    <w:rsid w:val="00A90D4F"/>
    <w:rsid w:val="00A93052"/>
    <w:rsid w:val="00A93293"/>
    <w:rsid w:val="00A9343E"/>
    <w:rsid w:val="00A95C82"/>
    <w:rsid w:val="00A96728"/>
    <w:rsid w:val="00A97298"/>
    <w:rsid w:val="00A97BFC"/>
    <w:rsid w:val="00AA10A6"/>
    <w:rsid w:val="00AA14E2"/>
    <w:rsid w:val="00AA2031"/>
    <w:rsid w:val="00AA3C0A"/>
    <w:rsid w:val="00AA48B9"/>
    <w:rsid w:val="00AA7CA8"/>
    <w:rsid w:val="00AB0005"/>
    <w:rsid w:val="00AB0558"/>
    <w:rsid w:val="00AB2F7B"/>
    <w:rsid w:val="00AB345B"/>
    <w:rsid w:val="00AB3516"/>
    <w:rsid w:val="00AB6E9F"/>
    <w:rsid w:val="00AB6EED"/>
    <w:rsid w:val="00AC052C"/>
    <w:rsid w:val="00AC3048"/>
    <w:rsid w:val="00AC3B7D"/>
    <w:rsid w:val="00AC4EBF"/>
    <w:rsid w:val="00AC7D4D"/>
    <w:rsid w:val="00AD3874"/>
    <w:rsid w:val="00AD5AE6"/>
    <w:rsid w:val="00AD6443"/>
    <w:rsid w:val="00AD7341"/>
    <w:rsid w:val="00AE0B29"/>
    <w:rsid w:val="00AE188D"/>
    <w:rsid w:val="00AE48BF"/>
    <w:rsid w:val="00AE5B43"/>
    <w:rsid w:val="00AE5CDE"/>
    <w:rsid w:val="00AE5F8C"/>
    <w:rsid w:val="00AF043D"/>
    <w:rsid w:val="00AF4B0B"/>
    <w:rsid w:val="00AF58EC"/>
    <w:rsid w:val="00AF628E"/>
    <w:rsid w:val="00AF66E3"/>
    <w:rsid w:val="00AF77AD"/>
    <w:rsid w:val="00B002EB"/>
    <w:rsid w:val="00B00947"/>
    <w:rsid w:val="00B0108C"/>
    <w:rsid w:val="00B01B2F"/>
    <w:rsid w:val="00B01DB7"/>
    <w:rsid w:val="00B02027"/>
    <w:rsid w:val="00B02A69"/>
    <w:rsid w:val="00B058E0"/>
    <w:rsid w:val="00B058E9"/>
    <w:rsid w:val="00B0668D"/>
    <w:rsid w:val="00B066AD"/>
    <w:rsid w:val="00B10A0C"/>
    <w:rsid w:val="00B1148F"/>
    <w:rsid w:val="00B123FD"/>
    <w:rsid w:val="00B12C34"/>
    <w:rsid w:val="00B13249"/>
    <w:rsid w:val="00B16D30"/>
    <w:rsid w:val="00B20728"/>
    <w:rsid w:val="00B2231E"/>
    <w:rsid w:val="00B22560"/>
    <w:rsid w:val="00B2343C"/>
    <w:rsid w:val="00B24697"/>
    <w:rsid w:val="00B249B6"/>
    <w:rsid w:val="00B25343"/>
    <w:rsid w:val="00B2560A"/>
    <w:rsid w:val="00B259C0"/>
    <w:rsid w:val="00B32074"/>
    <w:rsid w:val="00B33D1E"/>
    <w:rsid w:val="00B33ECB"/>
    <w:rsid w:val="00B342D8"/>
    <w:rsid w:val="00B34313"/>
    <w:rsid w:val="00B34F5B"/>
    <w:rsid w:val="00B351F8"/>
    <w:rsid w:val="00B358D3"/>
    <w:rsid w:val="00B40D79"/>
    <w:rsid w:val="00B40D80"/>
    <w:rsid w:val="00B417F9"/>
    <w:rsid w:val="00B42584"/>
    <w:rsid w:val="00B4297E"/>
    <w:rsid w:val="00B4389C"/>
    <w:rsid w:val="00B4534E"/>
    <w:rsid w:val="00B4698E"/>
    <w:rsid w:val="00B47E7B"/>
    <w:rsid w:val="00B5097D"/>
    <w:rsid w:val="00B51B69"/>
    <w:rsid w:val="00B52D35"/>
    <w:rsid w:val="00B545B5"/>
    <w:rsid w:val="00B54C34"/>
    <w:rsid w:val="00B56EF1"/>
    <w:rsid w:val="00B6034C"/>
    <w:rsid w:val="00B606F3"/>
    <w:rsid w:val="00B610BB"/>
    <w:rsid w:val="00B61954"/>
    <w:rsid w:val="00B6459F"/>
    <w:rsid w:val="00B6522C"/>
    <w:rsid w:val="00B660D9"/>
    <w:rsid w:val="00B670F3"/>
    <w:rsid w:val="00B67B30"/>
    <w:rsid w:val="00B70BA8"/>
    <w:rsid w:val="00B70F75"/>
    <w:rsid w:val="00B71479"/>
    <w:rsid w:val="00B71805"/>
    <w:rsid w:val="00B71A83"/>
    <w:rsid w:val="00B7222E"/>
    <w:rsid w:val="00B727EB"/>
    <w:rsid w:val="00B72B9D"/>
    <w:rsid w:val="00B7406E"/>
    <w:rsid w:val="00B757F8"/>
    <w:rsid w:val="00B80DB3"/>
    <w:rsid w:val="00B81426"/>
    <w:rsid w:val="00B82585"/>
    <w:rsid w:val="00B84AD7"/>
    <w:rsid w:val="00B870A0"/>
    <w:rsid w:val="00B87951"/>
    <w:rsid w:val="00B906CE"/>
    <w:rsid w:val="00B90FA0"/>
    <w:rsid w:val="00B93804"/>
    <w:rsid w:val="00B96DC6"/>
    <w:rsid w:val="00B97124"/>
    <w:rsid w:val="00BA0200"/>
    <w:rsid w:val="00BA2A99"/>
    <w:rsid w:val="00BA392A"/>
    <w:rsid w:val="00BA4D33"/>
    <w:rsid w:val="00BA60C4"/>
    <w:rsid w:val="00BA7BC8"/>
    <w:rsid w:val="00BB0271"/>
    <w:rsid w:val="00BB037F"/>
    <w:rsid w:val="00BB3235"/>
    <w:rsid w:val="00BB4830"/>
    <w:rsid w:val="00BB5329"/>
    <w:rsid w:val="00BB5804"/>
    <w:rsid w:val="00BB7200"/>
    <w:rsid w:val="00BB75FE"/>
    <w:rsid w:val="00BB7E86"/>
    <w:rsid w:val="00BC094E"/>
    <w:rsid w:val="00BC13E0"/>
    <w:rsid w:val="00BC166E"/>
    <w:rsid w:val="00BC267E"/>
    <w:rsid w:val="00BC280F"/>
    <w:rsid w:val="00BC29E3"/>
    <w:rsid w:val="00BC329B"/>
    <w:rsid w:val="00BC384E"/>
    <w:rsid w:val="00BC3D7D"/>
    <w:rsid w:val="00BC7260"/>
    <w:rsid w:val="00BC7F1C"/>
    <w:rsid w:val="00BD23B4"/>
    <w:rsid w:val="00BD2960"/>
    <w:rsid w:val="00BD29A8"/>
    <w:rsid w:val="00BD4894"/>
    <w:rsid w:val="00BD4BC1"/>
    <w:rsid w:val="00BD5121"/>
    <w:rsid w:val="00BD66B4"/>
    <w:rsid w:val="00BD7EA3"/>
    <w:rsid w:val="00BE06D3"/>
    <w:rsid w:val="00BE1078"/>
    <w:rsid w:val="00BE1F71"/>
    <w:rsid w:val="00BE4BE6"/>
    <w:rsid w:val="00BE6806"/>
    <w:rsid w:val="00BE6CEA"/>
    <w:rsid w:val="00BF0139"/>
    <w:rsid w:val="00BF270D"/>
    <w:rsid w:val="00BF2FDD"/>
    <w:rsid w:val="00BF3016"/>
    <w:rsid w:val="00BF35AD"/>
    <w:rsid w:val="00BF4ABF"/>
    <w:rsid w:val="00BF516E"/>
    <w:rsid w:val="00BF56E3"/>
    <w:rsid w:val="00BF6043"/>
    <w:rsid w:val="00BF77E8"/>
    <w:rsid w:val="00C006E6"/>
    <w:rsid w:val="00C0168D"/>
    <w:rsid w:val="00C038CC"/>
    <w:rsid w:val="00C0410F"/>
    <w:rsid w:val="00C051C9"/>
    <w:rsid w:val="00C05EE2"/>
    <w:rsid w:val="00C07186"/>
    <w:rsid w:val="00C07761"/>
    <w:rsid w:val="00C120F6"/>
    <w:rsid w:val="00C12A6E"/>
    <w:rsid w:val="00C14889"/>
    <w:rsid w:val="00C16289"/>
    <w:rsid w:val="00C1673A"/>
    <w:rsid w:val="00C16DD8"/>
    <w:rsid w:val="00C20486"/>
    <w:rsid w:val="00C20E9F"/>
    <w:rsid w:val="00C21416"/>
    <w:rsid w:val="00C224BE"/>
    <w:rsid w:val="00C2377E"/>
    <w:rsid w:val="00C237AC"/>
    <w:rsid w:val="00C24200"/>
    <w:rsid w:val="00C245F4"/>
    <w:rsid w:val="00C248C8"/>
    <w:rsid w:val="00C2615A"/>
    <w:rsid w:val="00C27601"/>
    <w:rsid w:val="00C27C3C"/>
    <w:rsid w:val="00C31DA8"/>
    <w:rsid w:val="00C326AB"/>
    <w:rsid w:val="00C3326C"/>
    <w:rsid w:val="00C3349C"/>
    <w:rsid w:val="00C34498"/>
    <w:rsid w:val="00C34DE1"/>
    <w:rsid w:val="00C355EC"/>
    <w:rsid w:val="00C35878"/>
    <w:rsid w:val="00C35DEE"/>
    <w:rsid w:val="00C36A32"/>
    <w:rsid w:val="00C37150"/>
    <w:rsid w:val="00C40A98"/>
    <w:rsid w:val="00C42A7F"/>
    <w:rsid w:val="00C43986"/>
    <w:rsid w:val="00C439DA"/>
    <w:rsid w:val="00C43ECC"/>
    <w:rsid w:val="00C4448F"/>
    <w:rsid w:val="00C447A2"/>
    <w:rsid w:val="00C45D49"/>
    <w:rsid w:val="00C469BC"/>
    <w:rsid w:val="00C4733D"/>
    <w:rsid w:val="00C50DF9"/>
    <w:rsid w:val="00C51C7E"/>
    <w:rsid w:val="00C54377"/>
    <w:rsid w:val="00C5790B"/>
    <w:rsid w:val="00C61927"/>
    <w:rsid w:val="00C6208A"/>
    <w:rsid w:val="00C62299"/>
    <w:rsid w:val="00C62822"/>
    <w:rsid w:val="00C64A0A"/>
    <w:rsid w:val="00C66874"/>
    <w:rsid w:val="00C66FD1"/>
    <w:rsid w:val="00C71496"/>
    <w:rsid w:val="00C715BD"/>
    <w:rsid w:val="00C71EBE"/>
    <w:rsid w:val="00C726EF"/>
    <w:rsid w:val="00C7390E"/>
    <w:rsid w:val="00C76588"/>
    <w:rsid w:val="00C815CB"/>
    <w:rsid w:val="00C822E7"/>
    <w:rsid w:val="00C82C71"/>
    <w:rsid w:val="00C83A57"/>
    <w:rsid w:val="00C84982"/>
    <w:rsid w:val="00C8766C"/>
    <w:rsid w:val="00C90307"/>
    <w:rsid w:val="00C90E8C"/>
    <w:rsid w:val="00C910BF"/>
    <w:rsid w:val="00C94587"/>
    <w:rsid w:val="00C955CF"/>
    <w:rsid w:val="00C961D3"/>
    <w:rsid w:val="00CA05D8"/>
    <w:rsid w:val="00CA09CE"/>
    <w:rsid w:val="00CA09DD"/>
    <w:rsid w:val="00CA233E"/>
    <w:rsid w:val="00CA2A34"/>
    <w:rsid w:val="00CB0B84"/>
    <w:rsid w:val="00CB3511"/>
    <w:rsid w:val="00CB3A4F"/>
    <w:rsid w:val="00CB595A"/>
    <w:rsid w:val="00CB5D75"/>
    <w:rsid w:val="00CC00BB"/>
    <w:rsid w:val="00CC34D7"/>
    <w:rsid w:val="00CC3C10"/>
    <w:rsid w:val="00CC5577"/>
    <w:rsid w:val="00CC5E9A"/>
    <w:rsid w:val="00CC6147"/>
    <w:rsid w:val="00CC6475"/>
    <w:rsid w:val="00CC749B"/>
    <w:rsid w:val="00CD2AA7"/>
    <w:rsid w:val="00CD2FE6"/>
    <w:rsid w:val="00CD48B5"/>
    <w:rsid w:val="00CD5AD7"/>
    <w:rsid w:val="00CD630C"/>
    <w:rsid w:val="00CD7081"/>
    <w:rsid w:val="00CE0AF1"/>
    <w:rsid w:val="00CE21EC"/>
    <w:rsid w:val="00CE2854"/>
    <w:rsid w:val="00CE28D3"/>
    <w:rsid w:val="00CE400D"/>
    <w:rsid w:val="00CE50B1"/>
    <w:rsid w:val="00CE7211"/>
    <w:rsid w:val="00CE73FF"/>
    <w:rsid w:val="00CE790F"/>
    <w:rsid w:val="00CF0011"/>
    <w:rsid w:val="00CF114B"/>
    <w:rsid w:val="00CF190A"/>
    <w:rsid w:val="00CF1917"/>
    <w:rsid w:val="00CF1C27"/>
    <w:rsid w:val="00CF1CC7"/>
    <w:rsid w:val="00CF43A2"/>
    <w:rsid w:val="00CF44CD"/>
    <w:rsid w:val="00CF4AD5"/>
    <w:rsid w:val="00CF67BB"/>
    <w:rsid w:val="00CF6B0D"/>
    <w:rsid w:val="00D0102B"/>
    <w:rsid w:val="00D01429"/>
    <w:rsid w:val="00D014C4"/>
    <w:rsid w:val="00D046C7"/>
    <w:rsid w:val="00D07865"/>
    <w:rsid w:val="00D07D51"/>
    <w:rsid w:val="00D108CA"/>
    <w:rsid w:val="00D12530"/>
    <w:rsid w:val="00D131C9"/>
    <w:rsid w:val="00D13F6B"/>
    <w:rsid w:val="00D14278"/>
    <w:rsid w:val="00D146C1"/>
    <w:rsid w:val="00D14ECF"/>
    <w:rsid w:val="00D1656A"/>
    <w:rsid w:val="00D165DC"/>
    <w:rsid w:val="00D201F4"/>
    <w:rsid w:val="00D2117C"/>
    <w:rsid w:val="00D21761"/>
    <w:rsid w:val="00D21E77"/>
    <w:rsid w:val="00D22E6D"/>
    <w:rsid w:val="00D22FB6"/>
    <w:rsid w:val="00D23D35"/>
    <w:rsid w:val="00D24351"/>
    <w:rsid w:val="00D25299"/>
    <w:rsid w:val="00D25474"/>
    <w:rsid w:val="00D2683D"/>
    <w:rsid w:val="00D26AA9"/>
    <w:rsid w:val="00D273C0"/>
    <w:rsid w:val="00D3022A"/>
    <w:rsid w:val="00D304C3"/>
    <w:rsid w:val="00D31C1D"/>
    <w:rsid w:val="00D3300D"/>
    <w:rsid w:val="00D36234"/>
    <w:rsid w:val="00D363C9"/>
    <w:rsid w:val="00D3640E"/>
    <w:rsid w:val="00D37DAA"/>
    <w:rsid w:val="00D41712"/>
    <w:rsid w:val="00D44301"/>
    <w:rsid w:val="00D44C6D"/>
    <w:rsid w:val="00D45E1F"/>
    <w:rsid w:val="00D462A4"/>
    <w:rsid w:val="00D46A0F"/>
    <w:rsid w:val="00D46C11"/>
    <w:rsid w:val="00D470D8"/>
    <w:rsid w:val="00D50475"/>
    <w:rsid w:val="00D50796"/>
    <w:rsid w:val="00D51583"/>
    <w:rsid w:val="00D51C4C"/>
    <w:rsid w:val="00D52078"/>
    <w:rsid w:val="00D5439D"/>
    <w:rsid w:val="00D546B0"/>
    <w:rsid w:val="00D549F0"/>
    <w:rsid w:val="00D561C1"/>
    <w:rsid w:val="00D61A5B"/>
    <w:rsid w:val="00D63AF2"/>
    <w:rsid w:val="00D64E13"/>
    <w:rsid w:val="00D65F2C"/>
    <w:rsid w:val="00D72EB1"/>
    <w:rsid w:val="00D74019"/>
    <w:rsid w:val="00D7582D"/>
    <w:rsid w:val="00D761EA"/>
    <w:rsid w:val="00D771C6"/>
    <w:rsid w:val="00D8024D"/>
    <w:rsid w:val="00D81540"/>
    <w:rsid w:val="00D82096"/>
    <w:rsid w:val="00D820D1"/>
    <w:rsid w:val="00D82382"/>
    <w:rsid w:val="00D83A73"/>
    <w:rsid w:val="00D85AC8"/>
    <w:rsid w:val="00D86FDB"/>
    <w:rsid w:val="00D875F3"/>
    <w:rsid w:val="00D90AFC"/>
    <w:rsid w:val="00D90B33"/>
    <w:rsid w:val="00D90ECC"/>
    <w:rsid w:val="00D91067"/>
    <w:rsid w:val="00D914CA"/>
    <w:rsid w:val="00D92311"/>
    <w:rsid w:val="00D9252C"/>
    <w:rsid w:val="00D935E4"/>
    <w:rsid w:val="00D97616"/>
    <w:rsid w:val="00D97773"/>
    <w:rsid w:val="00DA09CE"/>
    <w:rsid w:val="00DA0B29"/>
    <w:rsid w:val="00DA0B85"/>
    <w:rsid w:val="00DA1060"/>
    <w:rsid w:val="00DA160D"/>
    <w:rsid w:val="00DA209F"/>
    <w:rsid w:val="00DA2FB5"/>
    <w:rsid w:val="00DA6846"/>
    <w:rsid w:val="00DA6CD6"/>
    <w:rsid w:val="00DA6DB2"/>
    <w:rsid w:val="00DA6F3D"/>
    <w:rsid w:val="00DA7C52"/>
    <w:rsid w:val="00DB0865"/>
    <w:rsid w:val="00DB3FEA"/>
    <w:rsid w:val="00DB4438"/>
    <w:rsid w:val="00DB52B1"/>
    <w:rsid w:val="00DB6A44"/>
    <w:rsid w:val="00DB7025"/>
    <w:rsid w:val="00DB7409"/>
    <w:rsid w:val="00DB7A34"/>
    <w:rsid w:val="00DC0D5E"/>
    <w:rsid w:val="00DC1B75"/>
    <w:rsid w:val="00DC2ADF"/>
    <w:rsid w:val="00DC2D47"/>
    <w:rsid w:val="00DC30C3"/>
    <w:rsid w:val="00DC3BFF"/>
    <w:rsid w:val="00DC3F2D"/>
    <w:rsid w:val="00DD0B80"/>
    <w:rsid w:val="00DD2430"/>
    <w:rsid w:val="00DD5F38"/>
    <w:rsid w:val="00DD61C1"/>
    <w:rsid w:val="00DD6E63"/>
    <w:rsid w:val="00DD72C8"/>
    <w:rsid w:val="00DD79AC"/>
    <w:rsid w:val="00DE0EC1"/>
    <w:rsid w:val="00DE19CC"/>
    <w:rsid w:val="00DE1C71"/>
    <w:rsid w:val="00DE23CC"/>
    <w:rsid w:val="00DE318C"/>
    <w:rsid w:val="00DE3B83"/>
    <w:rsid w:val="00DE4788"/>
    <w:rsid w:val="00DE48D9"/>
    <w:rsid w:val="00DE518E"/>
    <w:rsid w:val="00DE539F"/>
    <w:rsid w:val="00DE54E7"/>
    <w:rsid w:val="00DE592D"/>
    <w:rsid w:val="00DE6210"/>
    <w:rsid w:val="00DE687C"/>
    <w:rsid w:val="00DE6B5A"/>
    <w:rsid w:val="00DE6FBB"/>
    <w:rsid w:val="00DE7AAC"/>
    <w:rsid w:val="00DF088A"/>
    <w:rsid w:val="00DF0D76"/>
    <w:rsid w:val="00DF0ED9"/>
    <w:rsid w:val="00DF17A1"/>
    <w:rsid w:val="00DF1DFC"/>
    <w:rsid w:val="00DF2A52"/>
    <w:rsid w:val="00DF3970"/>
    <w:rsid w:val="00DF5D46"/>
    <w:rsid w:val="00DF6BFF"/>
    <w:rsid w:val="00E017EA"/>
    <w:rsid w:val="00E0185D"/>
    <w:rsid w:val="00E020D3"/>
    <w:rsid w:val="00E04B11"/>
    <w:rsid w:val="00E04E35"/>
    <w:rsid w:val="00E05293"/>
    <w:rsid w:val="00E05396"/>
    <w:rsid w:val="00E13A22"/>
    <w:rsid w:val="00E13AA1"/>
    <w:rsid w:val="00E14F6A"/>
    <w:rsid w:val="00E15DBC"/>
    <w:rsid w:val="00E16CB9"/>
    <w:rsid w:val="00E175B0"/>
    <w:rsid w:val="00E200C3"/>
    <w:rsid w:val="00E246BD"/>
    <w:rsid w:val="00E2647A"/>
    <w:rsid w:val="00E26E28"/>
    <w:rsid w:val="00E3055B"/>
    <w:rsid w:val="00E31CAF"/>
    <w:rsid w:val="00E31D0D"/>
    <w:rsid w:val="00E32622"/>
    <w:rsid w:val="00E328AB"/>
    <w:rsid w:val="00E33DC7"/>
    <w:rsid w:val="00E33EA2"/>
    <w:rsid w:val="00E34208"/>
    <w:rsid w:val="00E345B2"/>
    <w:rsid w:val="00E348C3"/>
    <w:rsid w:val="00E34A3E"/>
    <w:rsid w:val="00E3615E"/>
    <w:rsid w:val="00E420EA"/>
    <w:rsid w:val="00E437A1"/>
    <w:rsid w:val="00E45452"/>
    <w:rsid w:val="00E50BC8"/>
    <w:rsid w:val="00E5164B"/>
    <w:rsid w:val="00E5261B"/>
    <w:rsid w:val="00E53BC1"/>
    <w:rsid w:val="00E54AE5"/>
    <w:rsid w:val="00E55990"/>
    <w:rsid w:val="00E5627A"/>
    <w:rsid w:val="00E639CD"/>
    <w:rsid w:val="00E63C8F"/>
    <w:rsid w:val="00E63EAE"/>
    <w:rsid w:val="00E70EC6"/>
    <w:rsid w:val="00E7139A"/>
    <w:rsid w:val="00E750C4"/>
    <w:rsid w:val="00E7545B"/>
    <w:rsid w:val="00E76E98"/>
    <w:rsid w:val="00E7790C"/>
    <w:rsid w:val="00E8113B"/>
    <w:rsid w:val="00E826A8"/>
    <w:rsid w:val="00E84320"/>
    <w:rsid w:val="00E87355"/>
    <w:rsid w:val="00E925E1"/>
    <w:rsid w:val="00E92F33"/>
    <w:rsid w:val="00E92FD2"/>
    <w:rsid w:val="00E93604"/>
    <w:rsid w:val="00E9420E"/>
    <w:rsid w:val="00E95BCA"/>
    <w:rsid w:val="00E960DF"/>
    <w:rsid w:val="00E96FC1"/>
    <w:rsid w:val="00EA1D46"/>
    <w:rsid w:val="00EA1E46"/>
    <w:rsid w:val="00EA25C9"/>
    <w:rsid w:val="00EA29A0"/>
    <w:rsid w:val="00EA38A3"/>
    <w:rsid w:val="00EA4327"/>
    <w:rsid w:val="00EA56F1"/>
    <w:rsid w:val="00EA57C8"/>
    <w:rsid w:val="00EA59F8"/>
    <w:rsid w:val="00EA76E3"/>
    <w:rsid w:val="00EA78C6"/>
    <w:rsid w:val="00EB0139"/>
    <w:rsid w:val="00EB0360"/>
    <w:rsid w:val="00EB2011"/>
    <w:rsid w:val="00EB2C17"/>
    <w:rsid w:val="00EB5852"/>
    <w:rsid w:val="00EB618C"/>
    <w:rsid w:val="00EC1373"/>
    <w:rsid w:val="00EC1432"/>
    <w:rsid w:val="00EC2263"/>
    <w:rsid w:val="00EC3020"/>
    <w:rsid w:val="00EC4B7C"/>
    <w:rsid w:val="00EC50F7"/>
    <w:rsid w:val="00EC51B7"/>
    <w:rsid w:val="00EC5352"/>
    <w:rsid w:val="00EC7B2F"/>
    <w:rsid w:val="00EC7EE7"/>
    <w:rsid w:val="00ED00A4"/>
    <w:rsid w:val="00ED0EF2"/>
    <w:rsid w:val="00ED1C14"/>
    <w:rsid w:val="00ED2173"/>
    <w:rsid w:val="00ED32D8"/>
    <w:rsid w:val="00ED3341"/>
    <w:rsid w:val="00ED3E4B"/>
    <w:rsid w:val="00ED6A49"/>
    <w:rsid w:val="00ED7AA6"/>
    <w:rsid w:val="00EE0A3A"/>
    <w:rsid w:val="00EE1CEF"/>
    <w:rsid w:val="00EE248B"/>
    <w:rsid w:val="00EE2CAD"/>
    <w:rsid w:val="00EE30CA"/>
    <w:rsid w:val="00EE3671"/>
    <w:rsid w:val="00EE41F9"/>
    <w:rsid w:val="00EE5265"/>
    <w:rsid w:val="00EE5938"/>
    <w:rsid w:val="00EE5A0A"/>
    <w:rsid w:val="00EE5CA3"/>
    <w:rsid w:val="00EE5F30"/>
    <w:rsid w:val="00EE6123"/>
    <w:rsid w:val="00EE7A0D"/>
    <w:rsid w:val="00EF37E5"/>
    <w:rsid w:val="00EF47C4"/>
    <w:rsid w:val="00EF4AD2"/>
    <w:rsid w:val="00EF6206"/>
    <w:rsid w:val="00EF7EFD"/>
    <w:rsid w:val="00F0119A"/>
    <w:rsid w:val="00F0302F"/>
    <w:rsid w:val="00F05147"/>
    <w:rsid w:val="00F0527D"/>
    <w:rsid w:val="00F057D4"/>
    <w:rsid w:val="00F06078"/>
    <w:rsid w:val="00F065E5"/>
    <w:rsid w:val="00F06A21"/>
    <w:rsid w:val="00F12112"/>
    <w:rsid w:val="00F137DF"/>
    <w:rsid w:val="00F1446E"/>
    <w:rsid w:val="00F15B1D"/>
    <w:rsid w:val="00F161CB"/>
    <w:rsid w:val="00F17C25"/>
    <w:rsid w:val="00F20611"/>
    <w:rsid w:val="00F217F6"/>
    <w:rsid w:val="00F21853"/>
    <w:rsid w:val="00F225D1"/>
    <w:rsid w:val="00F22687"/>
    <w:rsid w:val="00F2372A"/>
    <w:rsid w:val="00F23AC5"/>
    <w:rsid w:val="00F26D06"/>
    <w:rsid w:val="00F31AF2"/>
    <w:rsid w:val="00F31B00"/>
    <w:rsid w:val="00F32E4E"/>
    <w:rsid w:val="00F33AD5"/>
    <w:rsid w:val="00F34FA9"/>
    <w:rsid w:val="00F35E76"/>
    <w:rsid w:val="00F365F5"/>
    <w:rsid w:val="00F3681C"/>
    <w:rsid w:val="00F36ABF"/>
    <w:rsid w:val="00F370E3"/>
    <w:rsid w:val="00F406D1"/>
    <w:rsid w:val="00F42592"/>
    <w:rsid w:val="00F434B0"/>
    <w:rsid w:val="00F455E2"/>
    <w:rsid w:val="00F45877"/>
    <w:rsid w:val="00F4716D"/>
    <w:rsid w:val="00F479C2"/>
    <w:rsid w:val="00F50403"/>
    <w:rsid w:val="00F5070E"/>
    <w:rsid w:val="00F50AC5"/>
    <w:rsid w:val="00F52506"/>
    <w:rsid w:val="00F52A1B"/>
    <w:rsid w:val="00F5530C"/>
    <w:rsid w:val="00F5586A"/>
    <w:rsid w:val="00F5598B"/>
    <w:rsid w:val="00F55ADF"/>
    <w:rsid w:val="00F56742"/>
    <w:rsid w:val="00F60724"/>
    <w:rsid w:val="00F60CB1"/>
    <w:rsid w:val="00F61695"/>
    <w:rsid w:val="00F62C71"/>
    <w:rsid w:val="00F63250"/>
    <w:rsid w:val="00F65A3E"/>
    <w:rsid w:val="00F665D6"/>
    <w:rsid w:val="00F70F3A"/>
    <w:rsid w:val="00F71041"/>
    <w:rsid w:val="00F714EA"/>
    <w:rsid w:val="00F7202C"/>
    <w:rsid w:val="00F737D6"/>
    <w:rsid w:val="00F744E2"/>
    <w:rsid w:val="00F7493A"/>
    <w:rsid w:val="00F74E98"/>
    <w:rsid w:val="00F76002"/>
    <w:rsid w:val="00F76449"/>
    <w:rsid w:val="00F77706"/>
    <w:rsid w:val="00F80C37"/>
    <w:rsid w:val="00F81048"/>
    <w:rsid w:val="00F81920"/>
    <w:rsid w:val="00F82C51"/>
    <w:rsid w:val="00F86A3A"/>
    <w:rsid w:val="00F86C47"/>
    <w:rsid w:val="00F8702C"/>
    <w:rsid w:val="00F873C2"/>
    <w:rsid w:val="00F91215"/>
    <w:rsid w:val="00F91FD7"/>
    <w:rsid w:val="00F960D6"/>
    <w:rsid w:val="00F96E87"/>
    <w:rsid w:val="00FA205F"/>
    <w:rsid w:val="00FA222E"/>
    <w:rsid w:val="00FA4403"/>
    <w:rsid w:val="00FA780A"/>
    <w:rsid w:val="00FB0A64"/>
    <w:rsid w:val="00FB122D"/>
    <w:rsid w:val="00FB3BCC"/>
    <w:rsid w:val="00FB7187"/>
    <w:rsid w:val="00FB7195"/>
    <w:rsid w:val="00FB7AF5"/>
    <w:rsid w:val="00FC074D"/>
    <w:rsid w:val="00FC2395"/>
    <w:rsid w:val="00FC2D47"/>
    <w:rsid w:val="00FC3298"/>
    <w:rsid w:val="00FC520A"/>
    <w:rsid w:val="00FC6947"/>
    <w:rsid w:val="00FC6F44"/>
    <w:rsid w:val="00FC7D49"/>
    <w:rsid w:val="00FD0BAE"/>
    <w:rsid w:val="00FD4987"/>
    <w:rsid w:val="00FD4996"/>
    <w:rsid w:val="00FD4E12"/>
    <w:rsid w:val="00FD56B3"/>
    <w:rsid w:val="00FD5B4B"/>
    <w:rsid w:val="00FD5C8C"/>
    <w:rsid w:val="00FD6EF3"/>
    <w:rsid w:val="00FE06FA"/>
    <w:rsid w:val="00FE1934"/>
    <w:rsid w:val="00FE1CDB"/>
    <w:rsid w:val="00FE1EB5"/>
    <w:rsid w:val="00FE2D06"/>
    <w:rsid w:val="00FE3070"/>
    <w:rsid w:val="00FE5ED6"/>
    <w:rsid w:val="00FE76F3"/>
    <w:rsid w:val="00FE7A8C"/>
    <w:rsid w:val="00FF0256"/>
    <w:rsid w:val="00FF0DD7"/>
    <w:rsid w:val="00FF10DD"/>
    <w:rsid w:val="00FF18FA"/>
    <w:rsid w:val="00FF1A90"/>
    <w:rsid w:val="00FF24DF"/>
    <w:rsid w:val="00FF2859"/>
    <w:rsid w:val="00FF3E35"/>
    <w:rsid w:val="00FF452A"/>
    <w:rsid w:val="00FF53B9"/>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64249"/>
  <w15:docId w15:val="{9763AE6F-29BF-4CE6-863C-3D15D20B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iPriority w:val="99"/>
    <w:unhideWhenUsed/>
    <w:rsid w:val="005C18F1"/>
    <w:rPr>
      <w:rFonts w:ascii="Courier New" w:hAnsi="Courier New" w:cs="Times New Roman"/>
    </w:rPr>
  </w:style>
  <w:style w:type="character" w:customStyle="1" w:styleId="PlainTextChar">
    <w:name w:val="Plain Text Char"/>
    <w:basedOn w:val="DefaultParagraphFont"/>
    <w:link w:val="PlainText"/>
    <w:uiPriority w:val="99"/>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 w:type="character" w:styleId="Hyperlink">
    <w:name w:val="Hyperlink"/>
    <w:basedOn w:val="DefaultParagraphFont"/>
    <w:uiPriority w:val="99"/>
    <w:unhideWhenUsed/>
    <w:rsid w:val="00B87951"/>
    <w:rPr>
      <w:color w:val="0563C1"/>
      <w:u w:val="single"/>
    </w:rPr>
  </w:style>
  <w:style w:type="character" w:styleId="UnresolvedMention">
    <w:name w:val="Unresolved Mention"/>
    <w:basedOn w:val="DefaultParagraphFont"/>
    <w:uiPriority w:val="99"/>
    <w:semiHidden/>
    <w:unhideWhenUsed/>
    <w:rsid w:val="00B8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491995201">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617878158">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835533877">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859391346">
      <w:bodyDiv w:val="1"/>
      <w:marLeft w:val="0"/>
      <w:marRight w:val="0"/>
      <w:marTop w:val="0"/>
      <w:marBottom w:val="0"/>
      <w:divBdr>
        <w:top w:val="none" w:sz="0" w:space="0" w:color="auto"/>
        <w:left w:val="none" w:sz="0" w:space="0" w:color="auto"/>
        <w:bottom w:val="none" w:sz="0" w:space="0" w:color="auto"/>
        <w:right w:val="none" w:sz="0" w:space="0" w:color="auto"/>
      </w:divBdr>
    </w:div>
    <w:div w:id="1981882640">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 w:id="21315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2CCB-GST.zoom.us/j/106968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llm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ADABE-A17D-4CB2-AF2E-5B2F1F8E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speet</dc:creator>
  <cp:lastModifiedBy>Dodge, Jordan S</cp:lastModifiedBy>
  <cp:revision>2</cp:revision>
  <cp:lastPrinted>2020-03-23T15:11:00Z</cp:lastPrinted>
  <dcterms:created xsi:type="dcterms:W3CDTF">2020-03-25T22:12:00Z</dcterms:created>
  <dcterms:modified xsi:type="dcterms:W3CDTF">2020-03-25T22:12:00Z</dcterms:modified>
</cp:coreProperties>
</file>